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AE610" w14:textId="77777777" w:rsidR="007A5B65" w:rsidRDefault="007A5B65" w:rsidP="007A5B65">
      <w:pPr>
        <w:pStyle w:val="Odsekzoznamu"/>
        <w:spacing w:after="0" w:line="240" w:lineRule="auto"/>
        <w:ind w:left="6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41762926" wp14:editId="6D155B83">
            <wp:extent cx="4740910" cy="1580515"/>
            <wp:effectExtent l="0" t="0" r="254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AF9B" w14:textId="77777777" w:rsidR="007A5B65" w:rsidRDefault="007A5B65" w:rsidP="007A5B65">
      <w:pPr>
        <w:pStyle w:val="Odsekzoznamu"/>
        <w:spacing w:after="0" w:line="240" w:lineRule="auto"/>
        <w:ind w:left="6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5A534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VÝZVA NA PREDKLADANIE ŽIADOSTÍ O POSKYTNUTIE NEFINANČNEJ POMOCI V RÁMCI NÁRODNÉHO PROJEKTU PODPORA INTERNACIONALIZÁCIE MSP KOMPONENTU 7 c) </w:t>
      </w:r>
      <w:r>
        <w:rPr>
          <w:rFonts w:ascii="Times New Roman" w:hAnsi="Times New Roman" w:cs="Times New Roman"/>
          <w:b/>
          <w:bCs/>
          <w:sz w:val="28"/>
          <w:szCs w:val="28"/>
        </w:rPr>
        <w:t>SCHÉMY NA PODPORU MALÉHO A STREDNÉHO PODNIKANIA V SR</w:t>
      </w:r>
    </w:p>
    <w:p w14:paraId="132F71D8" w14:textId="77777777" w:rsidR="007A5B65" w:rsidRDefault="007A5B65" w:rsidP="007A5B65">
      <w:pPr>
        <w:pStyle w:val="Odsekzoznamu"/>
        <w:spacing w:after="0" w:line="240" w:lineRule="auto"/>
        <w:ind w:left="643"/>
        <w:rPr>
          <w:rFonts w:ascii="Times New Roman" w:hAnsi="Times New Roman" w:cs="Times New Roman"/>
          <w:b/>
          <w:sz w:val="24"/>
          <w:szCs w:val="24"/>
        </w:rPr>
      </w:pPr>
    </w:p>
    <w:p w14:paraId="1E2F168E" w14:textId="77777777" w:rsidR="007A5B65" w:rsidRDefault="007A5B65" w:rsidP="007A5B65">
      <w:pPr>
        <w:pStyle w:val="Odsekzoznamu"/>
        <w:spacing w:after="0" w:line="240" w:lineRule="auto"/>
        <w:ind w:left="643"/>
        <w:rPr>
          <w:rFonts w:ascii="Times New Roman" w:hAnsi="Times New Roman" w:cs="Times New Roman"/>
          <w:b/>
          <w:sz w:val="24"/>
          <w:szCs w:val="24"/>
        </w:rPr>
      </w:pPr>
    </w:p>
    <w:p w14:paraId="0F810A13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VÝZVA NA ZAPÁJANIE SA DO KOMUNITÁRNYCH PROGRAMOV EÚ</w:t>
      </w:r>
    </w:p>
    <w:p w14:paraId="646C2F20" w14:textId="256860AC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V RÁMCI KTOREJ JE PODNIKATEĽOM POSKYTNUTÁ POMOC VO FORME DLHODOBÉHO ODBORNÉHO PROJEKTOVÉHO PORADENSTVA</w:t>
      </w:r>
    </w:p>
    <w:p w14:paraId="2558CF9E" w14:textId="77777777" w:rsidR="007A5B65" w:rsidRDefault="007A5B65" w:rsidP="007A5B65">
      <w:pPr>
        <w:pStyle w:val="Odsekzoznamu"/>
        <w:spacing w:after="0" w:line="240" w:lineRule="auto"/>
        <w:ind w:left="643"/>
        <w:rPr>
          <w:rFonts w:ascii="Times New Roman" w:hAnsi="Times New Roman" w:cs="Times New Roman"/>
          <w:b/>
          <w:sz w:val="24"/>
          <w:szCs w:val="24"/>
        </w:rPr>
      </w:pPr>
    </w:p>
    <w:p w14:paraId="5B21B6F0" w14:textId="77777777" w:rsidR="007A5B65" w:rsidRDefault="007A5B65" w:rsidP="007A5B65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7740D86" w14:textId="05CBF287" w:rsidR="007A5B65" w:rsidRDefault="007A5B65" w:rsidP="007A5B6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Chceli by ste získať finančnú podporu v</w:t>
      </w:r>
      <w:r w:rsidR="00953B13">
        <w:rPr>
          <w:rFonts w:ascii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>rámci</w:t>
      </w:r>
      <w:r w:rsidR="007B5D42">
        <w:rPr>
          <w:rFonts w:ascii="Times New Roman" w:hAnsi="Times New Roman" w:cs="Times New Roman"/>
          <w:sz w:val="24"/>
          <w:szCs w:val="24"/>
          <w:lang w:eastAsia="sk-SK"/>
        </w:rPr>
        <w:t xml:space="preserve"> komunitárnych programov Európskej únie ako sú </w:t>
      </w:r>
      <w:r w:rsidR="00953B1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B5D42">
        <w:rPr>
          <w:rFonts w:ascii="Times New Roman" w:hAnsi="Times New Roman" w:cs="Times New Roman"/>
          <w:sz w:val="24"/>
          <w:szCs w:val="24"/>
          <w:lang w:eastAsia="sk-SK"/>
        </w:rPr>
        <w:t xml:space="preserve">napríklad Horizont 2020, </w:t>
      </w:r>
      <w:proofErr w:type="spellStart"/>
      <w:r w:rsidR="007B5D42">
        <w:rPr>
          <w:rFonts w:ascii="Times New Roman" w:hAnsi="Times New Roman" w:cs="Times New Roman"/>
          <w:sz w:val="24"/>
          <w:szCs w:val="24"/>
          <w:lang w:eastAsia="sk-SK"/>
        </w:rPr>
        <w:t>Eruasmus</w:t>
      </w:r>
      <w:proofErr w:type="spellEnd"/>
      <w:r w:rsidR="007B5D42">
        <w:rPr>
          <w:rFonts w:ascii="Times New Roman" w:hAnsi="Times New Roman" w:cs="Times New Roman"/>
          <w:sz w:val="24"/>
          <w:szCs w:val="24"/>
          <w:lang w:eastAsia="sk-SK"/>
        </w:rPr>
        <w:t xml:space="preserve"> +, </w:t>
      </w:r>
      <w:proofErr w:type="spellStart"/>
      <w:r w:rsidR="007B5D42">
        <w:rPr>
          <w:rFonts w:ascii="Times New Roman" w:hAnsi="Times New Roman" w:cs="Times New Roman"/>
          <w:sz w:val="24"/>
          <w:szCs w:val="24"/>
          <w:lang w:eastAsia="sk-SK"/>
        </w:rPr>
        <w:t>Creative</w:t>
      </w:r>
      <w:proofErr w:type="spellEnd"/>
      <w:r w:rsidR="007B5D4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7B5D42">
        <w:rPr>
          <w:rFonts w:ascii="Times New Roman" w:hAnsi="Times New Roman" w:cs="Times New Roman"/>
          <w:sz w:val="24"/>
          <w:szCs w:val="24"/>
          <w:lang w:eastAsia="sk-SK"/>
        </w:rPr>
        <w:t>Europe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? Máte </w:t>
      </w:r>
      <w:proofErr w:type="spellStart"/>
      <w:r w:rsidR="006F3E8C">
        <w:rPr>
          <w:rFonts w:ascii="Times New Roman" w:hAnsi="Times New Roman" w:cs="Times New Roman"/>
          <w:sz w:val="24"/>
          <w:szCs w:val="24"/>
          <w:lang w:eastAsia="sk-SK"/>
        </w:rPr>
        <w:t>máte</w:t>
      </w:r>
      <w:proofErr w:type="spellEnd"/>
      <w:r w:rsidR="008E6D41">
        <w:rPr>
          <w:rFonts w:ascii="Times New Roman" w:hAnsi="Times New Roman" w:cs="Times New Roman"/>
          <w:sz w:val="24"/>
          <w:szCs w:val="24"/>
          <w:lang w:eastAsia="sk-SK"/>
        </w:rPr>
        <w:t xml:space="preserve"> alebo plánujete vypracovať projekt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ale nie ste si istý, či má potenciál uspieť? </w:t>
      </w:r>
      <w:r w:rsidRPr="003A653C">
        <w:rPr>
          <w:rFonts w:ascii="Times New Roman" w:hAnsi="Times New Roman" w:cs="Times New Roman"/>
          <w:sz w:val="24"/>
          <w:szCs w:val="24"/>
        </w:rPr>
        <w:t xml:space="preserve">Obráťte sa na nás a získajte odborné projektové poradenstvo </w:t>
      </w:r>
      <w:r>
        <w:rPr>
          <w:rFonts w:ascii="Times New Roman" w:hAnsi="Times New Roman" w:cs="Times New Roman"/>
          <w:sz w:val="24"/>
          <w:szCs w:val="24"/>
        </w:rPr>
        <w:t>, ktoré Vám raketovo zvýši šancu preraziť.</w:t>
      </w:r>
    </w:p>
    <w:p w14:paraId="7A379C93" w14:textId="77777777" w:rsidR="007A5B65" w:rsidRDefault="007A5B65" w:rsidP="007A5B65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27EBDDF" w14:textId="77777777" w:rsidR="007A5B65" w:rsidRDefault="007A5B65" w:rsidP="007A5B6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(ďalej len „</w:t>
      </w:r>
      <w:r>
        <w:rPr>
          <w:rFonts w:ascii="Times New Roman" w:hAnsi="Times New Roman" w:cs="Times New Roman"/>
          <w:b/>
          <w:sz w:val="24"/>
          <w:szCs w:val="24"/>
        </w:rPr>
        <w:t>SBA</w:t>
      </w:r>
      <w:r>
        <w:rPr>
          <w:rFonts w:ascii="Times New Roman" w:hAnsi="Times New Roman" w:cs="Times New Roman"/>
          <w:sz w:val="24"/>
          <w:szCs w:val="24"/>
        </w:rPr>
        <w:t xml:space="preserve">“) ako vykonávateľ </w:t>
      </w:r>
      <w:r>
        <w:rPr>
          <w:rFonts w:ascii="Times New Roman" w:hAnsi="Times New Roman" w:cs="Times New Roman"/>
          <w:i/>
          <w:sz w:val="24"/>
          <w:szCs w:val="24"/>
        </w:rPr>
        <w:t>Schémy na podporu malého a stredného podnikania v 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(schéma pomoci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zverejnenej v Obchodnom vestníku 166/2017 dňa 30. 08. 2017 (ďalej len „</w:t>
      </w:r>
      <w:r>
        <w:rPr>
          <w:rFonts w:ascii="Times New Roman" w:hAnsi="Times New Roman" w:cs="Times New Roman"/>
          <w:b/>
          <w:sz w:val="24"/>
          <w:szCs w:val="24"/>
        </w:rPr>
        <w:t>Schéma</w:t>
      </w:r>
      <w:r>
        <w:rPr>
          <w:rFonts w:ascii="Times New Roman" w:hAnsi="Times New Roman" w:cs="Times New Roman"/>
          <w:sz w:val="24"/>
          <w:szCs w:val="24"/>
        </w:rPr>
        <w:t xml:space="preserve">“) vyhlasuje v mene Ministerstva hospodárstva Slovenskej republiky ako poskytovateľa pomoci </w:t>
      </w:r>
      <w:r>
        <w:rPr>
          <w:rFonts w:ascii="Times New Roman" w:hAnsi="Times New Roman" w:cs="Times New Roman"/>
          <w:i/>
          <w:sz w:val="24"/>
          <w:szCs w:val="24"/>
        </w:rPr>
        <w:t xml:space="preserve">Výzvu na predkladanie žiadostí o poskytnutie nefinančnej pomoci v rámci Národného projektu Podpora internacionalizácie MSP (ďalej len „NP INT“) </w:t>
      </w:r>
      <w:r>
        <w:rPr>
          <w:rFonts w:ascii="Times New Roman" w:hAnsi="Times New Roman" w:cs="Times New Roman"/>
          <w:sz w:val="24"/>
          <w:szCs w:val="24"/>
        </w:rPr>
        <w:t xml:space="preserve">v podobe </w:t>
      </w:r>
      <w:r w:rsidRPr="003A653C">
        <w:rPr>
          <w:rFonts w:ascii="Times New Roman" w:hAnsi="Times New Roman" w:cs="Times New Roman"/>
          <w:sz w:val="24"/>
          <w:szCs w:val="24"/>
        </w:rPr>
        <w:t>dlhodobého odborného poradenstva poskytovaného pre potreby zapojenia sa do komunitárnych programov (</w:t>
      </w:r>
      <w:r>
        <w:rPr>
          <w:rFonts w:ascii="Times New Roman" w:hAnsi="Times New Roman" w:cs="Times New Roman"/>
          <w:sz w:val="24"/>
          <w:szCs w:val="24"/>
        </w:rPr>
        <w:t>ďalej len „</w:t>
      </w:r>
      <w:r>
        <w:rPr>
          <w:rFonts w:ascii="Times New Roman" w:hAnsi="Times New Roman" w:cs="Times New Roman"/>
          <w:b/>
          <w:sz w:val="24"/>
          <w:szCs w:val="24"/>
        </w:rPr>
        <w:t>Výzva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1346E144" w14:textId="77777777" w:rsidR="007A5B65" w:rsidRDefault="007A5B65" w:rsidP="007A5B6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13CAB99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sa poskytuje v rámci Národného projektu Podpora internacionalizácie MSP, Prioritná os: 3, kód projektu: NFP313031H810 (ďalej len „</w:t>
      </w:r>
      <w:r>
        <w:rPr>
          <w:rFonts w:ascii="Times New Roman" w:hAnsi="Times New Roman" w:cs="Times New Roman"/>
          <w:b/>
          <w:sz w:val="24"/>
          <w:szCs w:val="24"/>
        </w:rPr>
        <w:t>Projekt“</w:t>
      </w:r>
      <w:r>
        <w:rPr>
          <w:rFonts w:ascii="Times New Roman" w:hAnsi="Times New Roman" w:cs="Times New Roman"/>
          <w:sz w:val="24"/>
          <w:szCs w:val="24"/>
        </w:rPr>
        <w:t xml:space="preserve">),  v súlade s komponentom č. 7 c)  Schémy. Projekt je realizovaný prostredníctvom Operačného programu Výskum a inovácie a vytvára ucelený systém komplexnej podpory vzniku a rozvoja potenciálnych a existujúcich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>, malých a stredných podnikov (ďalej len „</w:t>
      </w:r>
      <w:r>
        <w:rPr>
          <w:rFonts w:ascii="Times New Roman" w:hAnsi="Times New Roman" w:cs="Times New Roman"/>
          <w:b/>
          <w:sz w:val="24"/>
          <w:szCs w:val="24"/>
        </w:rPr>
        <w:t>MSP</w:t>
      </w:r>
      <w:r>
        <w:rPr>
          <w:rFonts w:ascii="Times New Roman" w:hAnsi="Times New Roman" w:cs="Times New Roman"/>
          <w:sz w:val="24"/>
          <w:szCs w:val="24"/>
        </w:rPr>
        <w:t>“) v SR.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8FC168" w14:textId="77777777" w:rsidR="007A5B65" w:rsidRDefault="007A5B65" w:rsidP="007A5B6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B8ECB" w14:textId="321C8EA9" w:rsidR="00B6769F" w:rsidRDefault="007A5B65" w:rsidP="007A5B6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rámci tejto Výzvy ponúkame fyzickým osobám – podnikateľom a právnickým osobám – podnikateľom bez ich spolufinancovania, možnosť získať pomoc realizovanú v podobe 80 hodín </w:t>
      </w:r>
      <w:r w:rsidR="003C26F3">
        <w:rPr>
          <w:rFonts w:ascii="Times New Roman" w:hAnsi="Times New Roman" w:cs="Times New Roman"/>
          <w:b/>
          <w:sz w:val="24"/>
          <w:szCs w:val="24"/>
        </w:rPr>
        <w:t xml:space="preserve">dlhodobého </w:t>
      </w:r>
      <w:r w:rsidR="00B6769F">
        <w:rPr>
          <w:rFonts w:ascii="Times New Roman" w:hAnsi="Times New Roman" w:cs="Times New Roman"/>
          <w:b/>
          <w:sz w:val="24"/>
          <w:szCs w:val="24"/>
        </w:rPr>
        <w:t>odborného</w:t>
      </w:r>
      <w:r w:rsidR="003C26F3">
        <w:rPr>
          <w:rFonts w:ascii="Times New Roman" w:hAnsi="Times New Roman" w:cs="Times New Roman"/>
          <w:b/>
          <w:sz w:val="24"/>
          <w:szCs w:val="24"/>
        </w:rPr>
        <w:t xml:space="preserve"> projektového</w:t>
      </w:r>
      <w:r w:rsidR="00B6769F">
        <w:rPr>
          <w:rFonts w:ascii="Times New Roman" w:hAnsi="Times New Roman" w:cs="Times New Roman"/>
          <w:b/>
          <w:sz w:val="24"/>
          <w:szCs w:val="24"/>
        </w:rPr>
        <w:t xml:space="preserve"> poradenstva pre potreby zapojenia sa do</w:t>
      </w:r>
      <w:r w:rsidR="007B5D42">
        <w:rPr>
          <w:rFonts w:ascii="Times New Roman" w:hAnsi="Times New Roman" w:cs="Times New Roman"/>
          <w:b/>
          <w:sz w:val="24"/>
          <w:szCs w:val="24"/>
        </w:rPr>
        <w:t xml:space="preserve"> Komunitárnych programov Európskej únie (ďalej len „EÚ)</w:t>
      </w:r>
      <w:r w:rsidR="00953B13">
        <w:rPr>
          <w:rFonts w:ascii="Times New Roman" w:hAnsi="Times New Roman" w:cs="Times New Roman"/>
          <w:b/>
          <w:sz w:val="24"/>
          <w:szCs w:val="24"/>
        </w:rPr>
        <w:t>.</w:t>
      </w:r>
    </w:p>
    <w:p w14:paraId="25A1DDAF" w14:textId="77777777" w:rsidR="007A5B65" w:rsidRDefault="007A5B65" w:rsidP="007A5B6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2578B" w14:textId="77777777" w:rsidR="00B6769F" w:rsidRDefault="00B6769F" w:rsidP="007A5B6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54896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Výzvy je možné zapojiť sa podaním </w:t>
      </w:r>
      <w:r>
        <w:rPr>
          <w:rFonts w:ascii="Times New Roman" w:hAnsi="Times New Roman" w:cs="Times New Roman"/>
          <w:i/>
          <w:sz w:val="24"/>
          <w:szCs w:val="24"/>
        </w:rPr>
        <w:t xml:space="preserve">Žiadosti o poskytnutie nefinančnej pomoci v rámci Národného projektu Podpora internacionalizácie MSP Komponentu 7 c) Schémy na podporu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malého a stredného podnikania v SR (schéma pomoci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(ďalej len „</w:t>
      </w:r>
      <w:r>
        <w:rPr>
          <w:rFonts w:ascii="Times New Roman" w:hAnsi="Times New Roman" w:cs="Times New Roman"/>
          <w:b/>
          <w:sz w:val="24"/>
          <w:szCs w:val="24"/>
        </w:rPr>
        <w:t>Žiadosť</w:t>
      </w:r>
      <w:r>
        <w:rPr>
          <w:rFonts w:ascii="Times New Roman" w:hAnsi="Times New Roman" w:cs="Times New Roman"/>
          <w:sz w:val="24"/>
          <w:szCs w:val="24"/>
        </w:rPr>
        <w:t xml:space="preserve">“), a to podľa podmienok uvedených v tejto Výzve. </w:t>
      </w:r>
    </w:p>
    <w:p w14:paraId="66DE7B35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97C7F" w14:textId="77777777" w:rsidR="007A5B65" w:rsidRDefault="007A5B65" w:rsidP="007A5B6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Výzva je určená pre žiadateľa, ktorý: </w:t>
      </w:r>
    </w:p>
    <w:p w14:paraId="5299B840" w14:textId="77777777" w:rsidR="007A5B65" w:rsidRDefault="007A5B65" w:rsidP="007A5B6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E3E5E38" w14:textId="77777777" w:rsidR="007A5B65" w:rsidRDefault="007A5B65" w:rsidP="007A5B6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právnickou osobou alebo fyzickou osobou, ktorá je podnikateľom v zmysle ustanovenia § 2 ods. 2 písm. a), b), c)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zákona č. 513/1991 Zb. Obchodný zákonník v znení neskorších predpisov, založenou a existujúcou podľa práva Slovenskej republiky; </w:t>
      </w:r>
    </w:p>
    <w:p w14:paraId="69B172F1" w14:textId="77777777" w:rsidR="007A5B65" w:rsidRDefault="007A5B65" w:rsidP="007A5B6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spĺňa definíciu MSP;</w:t>
      </w:r>
    </w:p>
    <w:p w14:paraId="57937745" w14:textId="77777777" w:rsidR="007A5B65" w:rsidRDefault="007A5B65" w:rsidP="007A5B6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podnikom podľa článku 107 ods. 1 Zmluvy o fungovaní Európskej únie, pričom podnikom v zmysle uvedeného je každý subjekt vykonávajúci hospodársku činnosť bez ohľadu na svoje právne postavenie a spôsob financovania; </w:t>
      </w:r>
    </w:p>
    <w:p w14:paraId="4F53653C" w14:textId="77777777" w:rsidR="007A5B65" w:rsidRDefault="007A5B65" w:rsidP="007A5B6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sídlo alebo miesto podnikania v ktoromkoľvek samosprávnom kraji Slovenskej republiky s výnimkou Bratislavského kraja; </w:t>
      </w:r>
    </w:p>
    <w:p w14:paraId="4D5FA076" w14:textId="77777777" w:rsidR="007A5B65" w:rsidRPr="007B5D42" w:rsidRDefault="007A5B65" w:rsidP="007A5B6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spĺňa uvedenú podmienku: „</w:t>
      </w:r>
      <w:r>
        <w:rPr>
          <w:rFonts w:ascii="Times New Roman" w:hAnsi="Times New Roman" w:cs="Times New Roman"/>
          <w:i/>
          <w:sz w:val="24"/>
          <w:szCs w:val="24"/>
        </w:rPr>
        <w:t xml:space="preserve">Celková výška pomoci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jedinému podniku</w:t>
      </w:r>
      <w:r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2"/>
      </w:r>
      <w:r>
        <w:rPr>
          <w:rFonts w:ascii="Times New Roman" w:hAnsi="Times New Roman" w:cs="Times New Roman"/>
          <w:i/>
          <w:sz w:val="24"/>
          <w:szCs w:val="24"/>
        </w:rPr>
        <w:t xml:space="preserve"> nesmie presiahnuť 200 000 EUR v priebehu obdobia 3 (troch) fiškálnych rokov a to aj od iných poskytovateľov, alebo v rámci iných schém pomoci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Celková výška pomoci prijímateľovi vykonávajúcemu cestnú nákladnú dopravu v prenájme alebo za úhradu nesmie presiahnuť 100 000 EUR, v priebehu obdobia 3 (troch) fiškálnych rokov, pričom táto pomoc sa nesmie použiť na nákup vozidiel cestnej nákladnej dopravy.“ </w:t>
      </w:r>
      <w:r>
        <w:rPr>
          <w:rFonts w:ascii="Times New Roman" w:hAnsi="Times New Roman" w:cs="Times New Roman"/>
          <w:sz w:val="24"/>
          <w:szCs w:val="24"/>
        </w:rPr>
        <w:t xml:space="preserve">(Článok K, bod 3. Schémy; Príloha č. 3 Schémy - Prehľad prijatej pomoci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posledné 3 roky);</w:t>
      </w:r>
    </w:p>
    <w:p w14:paraId="0C99BE11" w14:textId="72B3E88B" w:rsidR="007B5D42" w:rsidRDefault="007B5D42" w:rsidP="007A5B6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(ďalej len „Žiadateľ“).</w:t>
      </w:r>
    </w:p>
    <w:p w14:paraId="689BBDC2" w14:textId="77777777" w:rsidR="007A5B65" w:rsidRDefault="007A5B65" w:rsidP="007A5B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CBB516" w14:textId="77777777" w:rsidR="007A5B65" w:rsidRDefault="007A5B65" w:rsidP="007A5B6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EEDF43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Rozsah pôsobnosti:</w:t>
      </w:r>
    </w:p>
    <w:p w14:paraId="24F7F81D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64427" w14:textId="3B43F1EC" w:rsidR="007A5B65" w:rsidRDefault="007A5B65" w:rsidP="007A5B65">
      <w:pPr>
        <w:pStyle w:val="Odsekzoznamu"/>
        <w:numPr>
          <w:ilvl w:val="0"/>
          <w:numId w:val="2"/>
        </w:numPr>
        <w:jc w:val="both"/>
        <w:rPr>
          <w:rStyle w:val="Hypertextovprepojenie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poskytnutie pomoci v podobe </w:t>
      </w:r>
      <w:r w:rsidR="00B6769F">
        <w:rPr>
          <w:rFonts w:ascii="Times New Roman" w:hAnsi="Times New Roman" w:cs="Times New Roman"/>
          <w:sz w:val="24"/>
          <w:szCs w:val="24"/>
        </w:rPr>
        <w:t xml:space="preserve">odborného </w:t>
      </w:r>
      <w:r w:rsidR="007B5D42">
        <w:rPr>
          <w:rFonts w:ascii="Times New Roman" w:hAnsi="Times New Roman" w:cs="Times New Roman"/>
          <w:sz w:val="24"/>
          <w:szCs w:val="24"/>
        </w:rPr>
        <w:t xml:space="preserve">projektového </w:t>
      </w:r>
      <w:r w:rsidR="00B6769F">
        <w:rPr>
          <w:rFonts w:ascii="Times New Roman" w:hAnsi="Times New Roman" w:cs="Times New Roman"/>
          <w:sz w:val="24"/>
          <w:szCs w:val="24"/>
        </w:rPr>
        <w:t>poradenstva</w:t>
      </w:r>
      <w:r>
        <w:rPr>
          <w:rFonts w:ascii="Times New Roman" w:hAnsi="Times New Roman" w:cs="Times New Roman"/>
          <w:sz w:val="24"/>
          <w:szCs w:val="24"/>
        </w:rPr>
        <w:t xml:space="preserve">  pre potreby zapojenia sa do komunitárnych programov EÚ sa vzťahuje na všetky odvetvia hospodárstva okrem odvetví vylúčených zo </w:t>
      </w: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zoznamu odvetví, </w:t>
      </w:r>
      <w:r w:rsidR="007B5D4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definovaných v článku G) Schémy – </w:t>
      </w:r>
      <w:hyperlink r:id="rId8" w:history="1">
        <w:r w:rsidR="007B5D42" w:rsidRPr="007B5D42">
          <w:rPr>
            <w:rStyle w:val="Hypertextovprepojenie"/>
            <w:rFonts w:ascii="Times New Roman" w:hAnsi="Times New Roman" w:cs="Times New Roman"/>
            <w:sz w:val="24"/>
            <w:szCs w:val="24"/>
          </w:rPr>
          <w:t>zoznamu odvetví.</w:t>
        </w:r>
      </w:hyperlink>
      <w:r w:rsidR="007B5D4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DA18149" w14:textId="77777777" w:rsidR="007A5B65" w:rsidRDefault="007A5B65" w:rsidP="007A5B65">
      <w:pPr>
        <w:pStyle w:val="Bezriadkovania"/>
        <w:ind w:left="3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7E97D53" w14:textId="77777777" w:rsidR="007A5B65" w:rsidRDefault="007A5B65" w:rsidP="007A5B65">
      <w:pPr>
        <w:pStyle w:val="Bezriadkovania"/>
        <w:ind w:left="3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379AEA6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Čo získate?:</w:t>
      </w:r>
    </w:p>
    <w:p w14:paraId="5E2DD372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F159EA6" w14:textId="419BE449" w:rsidR="007A5B65" w:rsidRPr="00F81D45" w:rsidRDefault="007A5B65" w:rsidP="007A5B6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80 hodinové </w:t>
      </w:r>
      <w:r w:rsidR="00B6769F">
        <w:rPr>
          <w:rFonts w:ascii="Times New Roman" w:hAnsi="Times New Roman" w:cs="Times New Roman"/>
          <w:sz w:val="24"/>
          <w:szCs w:val="24"/>
        </w:rPr>
        <w:t xml:space="preserve">odborné </w:t>
      </w:r>
      <w:proofErr w:type="spellStart"/>
      <w:r w:rsidR="00F81D45">
        <w:rPr>
          <w:rFonts w:ascii="Times New Roman" w:hAnsi="Times New Roman" w:cs="Times New Roman"/>
          <w:sz w:val="24"/>
          <w:szCs w:val="24"/>
        </w:rPr>
        <w:t>odborné</w:t>
      </w:r>
      <w:proofErr w:type="spellEnd"/>
      <w:r w:rsidR="00F81D45">
        <w:rPr>
          <w:rFonts w:ascii="Times New Roman" w:hAnsi="Times New Roman" w:cs="Times New Roman"/>
          <w:sz w:val="24"/>
          <w:szCs w:val="24"/>
        </w:rPr>
        <w:t xml:space="preserve"> projektové </w:t>
      </w:r>
      <w:r w:rsidR="00B6769F">
        <w:rPr>
          <w:rFonts w:ascii="Times New Roman" w:hAnsi="Times New Roman" w:cs="Times New Roman"/>
          <w:sz w:val="24"/>
          <w:szCs w:val="24"/>
        </w:rPr>
        <w:t xml:space="preserve">poradenstvo </w:t>
      </w:r>
      <w:r w:rsidR="00F81D45">
        <w:rPr>
          <w:rFonts w:ascii="Times New Roman" w:hAnsi="Times New Roman" w:cs="Times New Roman"/>
          <w:sz w:val="24"/>
          <w:szCs w:val="24"/>
        </w:rPr>
        <w:t>potreby zapojenia sa do komunitárnych programov EÚ</w:t>
      </w:r>
      <w:r>
        <w:rPr>
          <w:rFonts w:ascii="Times New Roman" w:hAnsi="Times New Roman" w:cs="Times New Roman"/>
          <w:sz w:val="24"/>
          <w:szCs w:val="24"/>
        </w:rPr>
        <w:t xml:space="preserve">, ktoré budete môcť čerpať v priebehu 1 roka odo dňa nadobudnutia účinnosti </w:t>
      </w:r>
      <w:r>
        <w:rPr>
          <w:rFonts w:ascii="Times New Roman" w:hAnsi="Times New Roman" w:cs="Times New Roman"/>
          <w:i/>
          <w:sz w:val="24"/>
          <w:szCs w:val="24"/>
        </w:rPr>
        <w:t>Zmluvy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 poskytnutí podpory</w:t>
      </w:r>
      <w:r>
        <w:rPr>
          <w:rFonts w:ascii="Times New Roman" w:hAnsi="Times New Roman" w:cs="Times New Roman"/>
          <w:sz w:val="24"/>
          <w:szCs w:val="24"/>
        </w:rPr>
        <w:t xml:space="preserve"> (ďalej len „</w:t>
      </w:r>
      <w:r>
        <w:rPr>
          <w:rFonts w:ascii="Times New Roman" w:hAnsi="Times New Roman" w:cs="Times New Roman"/>
          <w:b/>
          <w:sz w:val="24"/>
          <w:szCs w:val="24"/>
        </w:rPr>
        <w:t>Zmluva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1B73FECE" w14:textId="77777777" w:rsidR="007A5B65" w:rsidRDefault="007A5B65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C02D6AA" w14:textId="77777777" w:rsidR="00B6769F" w:rsidRDefault="00B6769F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3F20995" w14:textId="77777777" w:rsidR="00B6769F" w:rsidRDefault="00B6769F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7665A18" w14:textId="77777777" w:rsidR="00B6769F" w:rsidRDefault="00B6769F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42C7352" w14:textId="77777777" w:rsidR="00953B13" w:rsidRDefault="00953B13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850FB44" w14:textId="77777777" w:rsidR="00953B13" w:rsidRDefault="00953B13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C9B10B4" w14:textId="77777777" w:rsidR="00B6769F" w:rsidRDefault="00B6769F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3DC95E4" w14:textId="77777777" w:rsidR="00B6769F" w:rsidRDefault="00B6769F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06F371F" w14:textId="77777777" w:rsidR="007A5B65" w:rsidRDefault="007A5B65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24B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Koľko Vás to bude stáť?: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75A2A4A8" w14:textId="77777777" w:rsidR="007A5B65" w:rsidRDefault="007A5B65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B93BFBB" w14:textId="77777777" w:rsidR="007A5B65" w:rsidRDefault="007A5B65" w:rsidP="007A5B65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SBA:</w:t>
      </w:r>
    </w:p>
    <w:p w14:paraId="6E2F6F21" w14:textId="77777777" w:rsidR="007A5B65" w:rsidRDefault="007A5B65" w:rsidP="007A5B6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hradí </w:t>
      </w:r>
      <w:r>
        <w:rPr>
          <w:rFonts w:ascii="Times New Roman" w:hAnsi="Times New Roman" w:cs="Times New Roman"/>
          <w:b/>
          <w:bCs/>
          <w:sz w:val="24"/>
          <w:szCs w:val="24"/>
        </w:rPr>
        <w:t>všetky výdavky</w:t>
      </w:r>
      <w:r>
        <w:rPr>
          <w:rFonts w:ascii="Times New Roman" w:hAnsi="Times New Roman" w:cs="Times New Roman"/>
          <w:sz w:val="24"/>
          <w:szCs w:val="24"/>
        </w:rPr>
        <w:t xml:space="preserve"> na poskytnuté odborné poradenstvo formou konzultácií, v rozsahu  max. 80 konzultačných hodín na jedného úspešného Žiadateľa počas celého trvania Schémy;</w:t>
      </w:r>
    </w:p>
    <w:p w14:paraId="2CC72B1E" w14:textId="77777777" w:rsidR="007A5B65" w:rsidRDefault="007A5B65" w:rsidP="007A5B6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 sa dňom nadobudnutia účinnosti Zmluvy stáva prijímateľom pomoci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(ďalej len „</w:t>
      </w:r>
      <w:r>
        <w:rPr>
          <w:rFonts w:ascii="Times New Roman" w:hAnsi="Times New Roman" w:cs="Times New Roman"/>
          <w:b/>
          <w:sz w:val="24"/>
          <w:szCs w:val="24"/>
        </w:rPr>
        <w:t>Prijímateľ</w:t>
      </w:r>
      <w:r>
        <w:rPr>
          <w:rFonts w:ascii="Times New Roman" w:hAnsi="Times New Roman" w:cs="Times New Roman"/>
          <w:sz w:val="24"/>
          <w:szCs w:val="24"/>
        </w:rPr>
        <w:t xml:space="preserve">“), pričom ďalšie informácie o povinnostiach pre MSP súvisiacich s pomocou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nájdete na webovej stránke </w:t>
      </w:r>
      <w:hyperlink r:id="rId9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FCDE78D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938FB44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Čo je potrebné urobiť pre získanie pomoci?:</w:t>
      </w:r>
    </w:p>
    <w:p w14:paraId="2A0C4109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7CE3D" w14:textId="77777777" w:rsidR="007A5B65" w:rsidRDefault="007A5B65" w:rsidP="007A5B65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Registrujte sa:</w:t>
      </w:r>
    </w:p>
    <w:p w14:paraId="36A78C17" w14:textId="77777777" w:rsidR="00B137A3" w:rsidRDefault="009F618A" w:rsidP="00B137A3">
      <w:r>
        <w:rPr>
          <w:rFonts w:ascii="Times New Roman" w:hAnsi="Times New Roman" w:cs="Times New Roman"/>
          <w:sz w:val="24"/>
          <w:szCs w:val="24"/>
        </w:rPr>
        <w:t xml:space="preserve">Čerpaniu služby predchádza registrácia v Národnom podnikateľskom centre („ďalej len NPC“) na linku: </w:t>
      </w:r>
      <w:hyperlink r:id="rId10" w:history="1">
        <w:r>
          <w:rPr>
            <w:rStyle w:val="Hypertextovprepojenie"/>
          </w:rPr>
          <w:t>http://bit.ly/Registracia_PO</w:t>
        </w:r>
      </w:hyperlink>
    </w:p>
    <w:p w14:paraId="191FB714" w14:textId="72E29D73" w:rsidR="007A5B65" w:rsidRPr="00B137A3" w:rsidRDefault="009D470E" w:rsidP="00B137A3">
      <w:pPr>
        <w:pStyle w:val="Odsekzoznamu"/>
        <w:numPr>
          <w:ilvl w:val="0"/>
          <w:numId w:val="13"/>
        </w:numPr>
      </w:pPr>
      <w:r w:rsidRPr="00B137A3">
        <w:rPr>
          <w:rFonts w:ascii="Times New Roman" w:hAnsi="Times New Roman" w:cs="Times New Roman"/>
          <w:sz w:val="24"/>
          <w:szCs w:val="24"/>
        </w:rPr>
        <w:t>súčasťou registrácie je aj povinná príloha</w:t>
      </w:r>
      <w:r w:rsidR="00B137A3">
        <w:rPr>
          <w:rFonts w:ascii="Times New Roman" w:hAnsi="Times New Roman" w:cs="Times New Roman"/>
          <w:sz w:val="24"/>
          <w:szCs w:val="24"/>
        </w:rPr>
        <w:t xml:space="preserve"> – MODELOVÉ VYHLÁSENIE , ktorého tlačivo je súčasťou registračného formulára a je nevyhnutné si ho stiahnuť, vyplniť, podpísať štatutárnym zástupcom a odovzdať (doručovacou službou/osobne) spolu s registračným formulárom pracovníkom </w:t>
      </w:r>
      <w:proofErr w:type="spellStart"/>
      <w:r w:rsidR="00B137A3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137A3">
        <w:rPr>
          <w:rFonts w:ascii="Times New Roman" w:hAnsi="Times New Roman" w:cs="Times New Roman"/>
          <w:sz w:val="24"/>
          <w:szCs w:val="24"/>
        </w:rPr>
        <w:t xml:space="preserve"> Pointu v danom regióne. </w:t>
      </w:r>
    </w:p>
    <w:p w14:paraId="7ABF2A9A" w14:textId="77777777" w:rsidR="00B137A3" w:rsidRPr="00B137A3" w:rsidRDefault="00B137A3" w:rsidP="00B137A3">
      <w:pPr>
        <w:pStyle w:val="Odsekzoznamu"/>
      </w:pPr>
    </w:p>
    <w:p w14:paraId="70BF4797" w14:textId="77777777" w:rsidR="007A5B65" w:rsidRDefault="007A5B65" w:rsidP="007A5B65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ste sa už registrovali v rámci NPC:</w:t>
      </w:r>
    </w:p>
    <w:p w14:paraId="752A5713" w14:textId="1877C64B" w:rsidR="007A5B65" w:rsidRDefault="007A5B65" w:rsidP="007A5B65">
      <w:pPr>
        <w:pStyle w:val="Odsekzoznamu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vyplňte len </w:t>
      </w:r>
      <w:r w:rsidR="00B137A3" w:rsidRPr="00B137A3">
        <w:rPr>
          <w:rFonts w:ascii="Times New Roman" w:hAnsi="Times New Roman" w:cs="Times New Roman"/>
          <w:i/>
          <w:sz w:val="24"/>
          <w:szCs w:val="24"/>
        </w:rPr>
        <w:t>„Žiadosť o dlhodobé odborné projektové poradenstvo pre potreby zapojenia sa do komunitárnych programov EÚ</w:t>
      </w:r>
      <w:r w:rsidR="00B137A3">
        <w:rPr>
          <w:rFonts w:ascii="Times New Roman" w:hAnsi="Times New Roman" w:cs="Times New Roman"/>
          <w:sz w:val="24"/>
          <w:szCs w:val="24"/>
        </w:rPr>
        <w:t>“</w:t>
      </w:r>
    </w:p>
    <w:p w14:paraId="464D2986" w14:textId="77777777" w:rsidR="00B137A3" w:rsidRDefault="007A5B65" w:rsidP="00B137A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Vyplnenú Žiadosť</w:t>
      </w:r>
      <w:r w:rsidR="003165C9">
        <w:rPr>
          <w:rFonts w:ascii="Times New Roman" w:hAnsi="Times New Roman" w:cs="Times New Roman"/>
          <w:sz w:val="24"/>
          <w:szCs w:val="24"/>
        </w:rPr>
        <w:t xml:space="preserve"> </w:t>
      </w:r>
      <w:r w:rsidR="00B137A3">
        <w:rPr>
          <w:rFonts w:ascii="Times New Roman" w:hAnsi="Times New Roman" w:cs="Times New Roman"/>
          <w:sz w:val="24"/>
          <w:szCs w:val="24"/>
        </w:rPr>
        <w:t xml:space="preserve"> odošlite</w:t>
      </w:r>
      <w:r>
        <w:rPr>
          <w:rFonts w:ascii="Times New Roman" w:hAnsi="Times New Roman" w:cs="Times New Roman"/>
          <w:sz w:val="24"/>
          <w:szCs w:val="24"/>
        </w:rPr>
        <w:t xml:space="preserve"> elektronicky prostredníctvom online formulára. </w:t>
      </w:r>
    </w:p>
    <w:p w14:paraId="75B6E1FC" w14:textId="77777777" w:rsidR="00F91398" w:rsidRDefault="00F91398" w:rsidP="0026703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A2E7D" w14:textId="73A5F173" w:rsidR="00F91398" w:rsidRDefault="0026703D" w:rsidP="002468E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</w:t>
      </w:r>
      <w:r w:rsidR="002468E8">
        <w:rPr>
          <w:rFonts w:ascii="Times New Roman" w:hAnsi="Times New Roman" w:cs="Times New Roman"/>
          <w:sz w:val="24"/>
          <w:szCs w:val="24"/>
        </w:rPr>
        <w:t xml:space="preserve"> Žiadosti sú aj povinné prílohy</w:t>
      </w:r>
      <w:r w:rsidR="00336A33">
        <w:rPr>
          <w:rFonts w:ascii="Times New Roman" w:hAnsi="Times New Roman" w:cs="Times New Roman"/>
          <w:sz w:val="24"/>
          <w:szCs w:val="24"/>
        </w:rPr>
        <w:t xml:space="preserve"> Projektový zámer a Test podniku v ťažkostiach</w:t>
      </w:r>
      <w:r w:rsidR="002468E8">
        <w:rPr>
          <w:rFonts w:ascii="Times New Roman" w:hAnsi="Times New Roman" w:cs="Times New Roman"/>
          <w:sz w:val="24"/>
          <w:szCs w:val="24"/>
        </w:rPr>
        <w:t>, ktorých tlačivá si stiahnete priamo v Žiadosti.</w:t>
      </w:r>
    </w:p>
    <w:p w14:paraId="6B32E8DC" w14:textId="619B7F0C" w:rsidR="002468E8" w:rsidRDefault="002468E8" w:rsidP="002468E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nedoručenia povinných príloh sa Žiadosť považuje za nekompletnú.</w:t>
      </w:r>
    </w:p>
    <w:p w14:paraId="7E720EC0" w14:textId="77777777" w:rsidR="00F91398" w:rsidRPr="002468E8" w:rsidRDefault="00F91398" w:rsidP="00246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B7168" w14:textId="17BEFF9A" w:rsidR="007A5B65" w:rsidRDefault="007A5B65" w:rsidP="00B137A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5C9">
        <w:rPr>
          <w:rFonts w:ascii="Times New Roman" w:hAnsi="Times New Roman" w:cs="Times New Roman"/>
          <w:sz w:val="24"/>
          <w:szCs w:val="24"/>
        </w:rPr>
        <w:t xml:space="preserve">V prípade, ak Vaša Žiadosť úspešne prejde </w:t>
      </w:r>
      <w:r w:rsidR="00336A33">
        <w:rPr>
          <w:rFonts w:ascii="Times New Roman" w:hAnsi="Times New Roman" w:cs="Times New Roman"/>
          <w:sz w:val="24"/>
          <w:szCs w:val="24"/>
        </w:rPr>
        <w:t xml:space="preserve">celým </w:t>
      </w:r>
      <w:r w:rsidRPr="003165C9">
        <w:rPr>
          <w:rFonts w:ascii="Times New Roman" w:hAnsi="Times New Roman" w:cs="Times New Roman"/>
          <w:sz w:val="24"/>
          <w:szCs w:val="24"/>
        </w:rPr>
        <w:t xml:space="preserve">výberovým procesom a budete oprávneným Žiadateľom, ktorému bude schválené čerpanie služby, je potrebné, aby ste doručili </w:t>
      </w:r>
      <w:r w:rsidRPr="003165C9">
        <w:rPr>
          <w:rFonts w:ascii="Times New Roman" w:hAnsi="Times New Roman" w:cs="Times New Roman"/>
          <w:b/>
          <w:sz w:val="24"/>
          <w:szCs w:val="24"/>
        </w:rPr>
        <w:t>štatutárnym orgánom podpísanú listinnú Žiadosť (originál)</w:t>
      </w:r>
      <w:r w:rsidR="0026703D">
        <w:rPr>
          <w:rFonts w:ascii="Times New Roman" w:hAnsi="Times New Roman" w:cs="Times New Roman"/>
          <w:b/>
          <w:sz w:val="24"/>
          <w:szCs w:val="24"/>
        </w:rPr>
        <w:t xml:space="preserve"> spolu s prílohami</w:t>
      </w:r>
      <w:r w:rsidRPr="003165C9">
        <w:rPr>
          <w:rFonts w:ascii="Times New Roman" w:hAnsi="Times New Roman" w:cs="Times New Roman"/>
          <w:sz w:val="24"/>
          <w:szCs w:val="24"/>
        </w:rPr>
        <w:t xml:space="preserve"> osobne na dohodnutú úvodnú konzultáciu. Úvodná konzultácia sa uskutoční v priestoroch </w:t>
      </w:r>
      <w:r w:rsidR="00336A33">
        <w:rPr>
          <w:rFonts w:ascii="Times New Roman" w:hAnsi="Times New Roman" w:cs="Times New Roman"/>
          <w:sz w:val="24"/>
          <w:szCs w:val="24"/>
        </w:rPr>
        <w:t>Prijímateľa/Experta</w:t>
      </w:r>
      <w:r w:rsidRPr="003165C9">
        <w:rPr>
          <w:rFonts w:ascii="Times New Roman" w:hAnsi="Times New Roman" w:cs="Times New Roman"/>
          <w:sz w:val="24"/>
          <w:szCs w:val="24"/>
        </w:rPr>
        <w:t xml:space="preserve">, alebo v iných priestoroch vopred dohodnutých všetkými zainteresovanými stranami.  </w:t>
      </w:r>
    </w:p>
    <w:p w14:paraId="54CA3CE0" w14:textId="77777777" w:rsidR="00F91398" w:rsidRPr="003165C9" w:rsidRDefault="00F91398" w:rsidP="00B137A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A8635" w14:textId="77777777" w:rsidR="007A5B65" w:rsidRDefault="007A5B65" w:rsidP="007A5B65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Pokiaľ Žiadosť nebude úplná, Žiadateľ bude e-mailom vyzvaný na jej doplnenie, a to v lehote do 5 pracovných dní od vyzvania. V prípade, že Žiadateľ nedoplní Žiadosť, táto nebude môcť byť posudzovaná. V takomto prípade má Žiadateľ možnosť podať novú Žiadosť o poskytnutie pomoci v ďalšej výzve.</w:t>
      </w:r>
    </w:p>
    <w:p w14:paraId="5B9BA0F4" w14:textId="77777777" w:rsidR="007A5B65" w:rsidRDefault="007A5B65" w:rsidP="007A5B65">
      <w:pPr>
        <w:pStyle w:val="Odsekzoznamu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0F94E5C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Ako bude prebiehať hodnotenie a výber žiadateľov?:</w:t>
      </w:r>
    </w:p>
    <w:p w14:paraId="373FEBB3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2086C" w14:textId="77777777" w:rsidR="007A5B65" w:rsidRPr="002D3DD0" w:rsidRDefault="007A5B65" w:rsidP="007A5B65">
      <w:pPr>
        <w:pStyle w:val="Odsekzoznamu"/>
        <w:numPr>
          <w:ilvl w:val="0"/>
          <w:numId w:val="6"/>
        </w:numPr>
        <w:spacing w:after="0" w:line="240" w:lineRule="auto"/>
        <w:jc w:val="both"/>
        <w:rPr>
          <w:rStyle w:val="Hypertextovprepojenie"/>
          <w:b/>
          <w:bCs/>
          <w:color w:val="2E74B5"/>
        </w:rPr>
      </w:pPr>
      <w:r>
        <w:rPr>
          <w:rFonts w:ascii="Times New Roman" w:hAnsi="Times New Roman" w:cs="Times New Roman"/>
          <w:sz w:val="24"/>
          <w:szCs w:val="24"/>
        </w:rPr>
        <w:t xml:space="preserve">výber a hodnotenie Žiadateľov bude realizované na základe posúdenia oprávnenosti Žiadateľov podľa podmienok </w:t>
      </w:r>
      <w:r>
        <w:rPr>
          <w:rStyle w:val="Hypertextovprepojenie"/>
          <w:rFonts w:ascii="Times New Roman" w:hAnsi="Times New Roman" w:cs="Times New Roman"/>
          <w:sz w:val="24"/>
          <w:szCs w:val="24"/>
        </w:rPr>
        <w:t>Schémy a na základe formálnych a vecných kritérií.</w:t>
      </w:r>
    </w:p>
    <w:p w14:paraId="12AA581A" w14:textId="77777777" w:rsidR="002D3DD0" w:rsidRDefault="002D3DD0" w:rsidP="002D3DD0">
      <w:pPr>
        <w:pStyle w:val="Odsekzoznamu"/>
        <w:spacing w:after="0" w:line="240" w:lineRule="auto"/>
        <w:ind w:left="360"/>
        <w:jc w:val="both"/>
        <w:rPr>
          <w:rStyle w:val="Hypertextovprepojenie"/>
          <w:b/>
          <w:bCs/>
          <w:color w:val="2E74B5"/>
        </w:rPr>
      </w:pPr>
    </w:p>
    <w:p w14:paraId="4249DB45" w14:textId="77777777" w:rsidR="007A5B65" w:rsidRDefault="007A5B65" w:rsidP="007A5B65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hodnotenie prebehne v dvojkolovom hodnotiacom procese,</w:t>
      </w:r>
    </w:p>
    <w:p w14:paraId="266DBD36" w14:textId="77777777" w:rsidR="007A5B65" w:rsidRDefault="007A5B65" w:rsidP="007A5B6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</w:p>
    <w:p w14:paraId="5B007D9C" w14:textId="77777777" w:rsidR="007A5B65" w:rsidRDefault="007A5B65" w:rsidP="007A5B65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Prvé kolo</w:t>
      </w:r>
      <w:r>
        <w:rPr>
          <w:rFonts w:ascii="Times New Roman" w:hAnsi="Times New Roman" w:cs="Times New Roman"/>
          <w:sz w:val="24"/>
          <w:szCs w:val="24"/>
        </w:rPr>
        <w:t xml:space="preserve"> - formálna kontrola povereného pracovníka </w:t>
      </w:r>
    </w:p>
    <w:p w14:paraId="3CDF9DF7" w14:textId="77777777" w:rsidR="007A5B65" w:rsidRDefault="007A5B65" w:rsidP="007A5B6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Kritériá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BBF3D4" w14:textId="77777777" w:rsidR="007A5B65" w:rsidRDefault="007A5B65" w:rsidP="007A5B65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prijatia Žiadosti, </w:t>
      </w:r>
    </w:p>
    <w:p w14:paraId="6A8609D1" w14:textId="6D4BC5DC" w:rsidR="007A5B65" w:rsidRDefault="007A5B65" w:rsidP="007A5B65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kompletnosť Žiadosti a</w:t>
      </w:r>
      <w:r w:rsidR="000C48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príloh</w:t>
      </w:r>
      <w:r w:rsidR="000C4888">
        <w:rPr>
          <w:rFonts w:ascii="Times New Roman" w:hAnsi="Times New Roman" w:cs="Times New Roman"/>
          <w:sz w:val="24"/>
          <w:szCs w:val="24"/>
        </w:rPr>
        <w:t>/y.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53234" w14:textId="77777777" w:rsidR="007A5B65" w:rsidRDefault="007A5B65" w:rsidP="007A5B6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593E49D" w14:textId="3CE32910" w:rsidR="007A5B65" w:rsidRPr="000C4888" w:rsidRDefault="007A5B65" w:rsidP="007A5B65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Druhé kolo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C4888">
        <w:rPr>
          <w:rFonts w:ascii="Times New Roman" w:hAnsi="Times New Roman" w:cs="Times New Roman"/>
          <w:sz w:val="24"/>
          <w:szCs w:val="24"/>
        </w:rPr>
        <w:t>schválenie, resp. neschválenie Žiadosti hodnotiacou komisiou.</w:t>
      </w:r>
    </w:p>
    <w:p w14:paraId="34BFCB33" w14:textId="6A0BFD2E" w:rsidR="000C4888" w:rsidRDefault="000C4888" w:rsidP="000C4888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607EA" w14:textId="77777777" w:rsidR="007A5B65" w:rsidRDefault="007A5B65" w:rsidP="007A5B65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Kritériá: </w:t>
      </w:r>
    </w:p>
    <w:p w14:paraId="135A94A5" w14:textId="77777777" w:rsidR="007A5B65" w:rsidRDefault="007A5B65" w:rsidP="007A5B65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kvalita a spracovanie Žiadosti a jej relevantnosť podania vo vzťahu k ponúkanej službe, </w:t>
      </w:r>
    </w:p>
    <w:p w14:paraId="1505425B" w14:textId="45579CF9" w:rsidR="007A5B65" w:rsidRDefault="000C4888" w:rsidP="007A5B65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 a spracovanie P</w:t>
      </w:r>
      <w:r w:rsidR="007A5B65">
        <w:rPr>
          <w:rFonts w:ascii="Times New Roman" w:hAnsi="Times New Roman" w:cs="Times New Roman"/>
          <w:sz w:val="24"/>
          <w:szCs w:val="24"/>
        </w:rPr>
        <w:t>rojektového zámeru,</w:t>
      </w:r>
    </w:p>
    <w:p w14:paraId="05CF4A52" w14:textId="77777777" w:rsidR="007A5B65" w:rsidRPr="000C4888" w:rsidRDefault="007A5B65" w:rsidP="007A5B65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hodnotenie produktu/služby, </w:t>
      </w:r>
    </w:p>
    <w:p w14:paraId="4D2DD8B1" w14:textId="68E4D021" w:rsidR="000C4888" w:rsidRDefault="000C4888" w:rsidP="007A5B65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očakávaný prínos poradenstva pre Žiadateľa,</w:t>
      </w:r>
    </w:p>
    <w:p w14:paraId="7C62D42C" w14:textId="11B6FAC1" w:rsidR="007A5B65" w:rsidRDefault="000C4888" w:rsidP="007A5B65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internacionalizačného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potenciálu</w:t>
      </w:r>
      <w:r w:rsidR="007A5B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29883" w14:textId="77777777" w:rsidR="007A5B65" w:rsidRDefault="007A5B65" w:rsidP="007A5B65">
      <w:pPr>
        <w:pStyle w:val="Odsekzoznamu"/>
        <w:ind w:left="1800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</w:p>
    <w:p w14:paraId="33BE7E07" w14:textId="788FE7EF" w:rsidR="000C4888" w:rsidRPr="000C4888" w:rsidRDefault="000C4888" w:rsidP="007A5B65">
      <w:pPr>
        <w:pStyle w:val="Odsekzoznamu"/>
        <w:numPr>
          <w:ilvl w:val="0"/>
          <w:numId w:val="7"/>
        </w:numPr>
        <w:spacing w:after="0" w:line="240" w:lineRule="auto"/>
        <w:jc w:val="both"/>
        <w:rPr>
          <w:color w:val="0563C1" w:themeColor="hyperlink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A5B65">
        <w:rPr>
          <w:rFonts w:ascii="Times New Roman" w:hAnsi="Times New Roman" w:cs="Times New Roman"/>
          <w:sz w:val="24"/>
          <w:szCs w:val="24"/>
        </w:rPr>
        <w:t>ýsledky hodnotenia budú Ži</w:t>
      </w:r>
      <w:r>
        <w:rPr>
          <w:rFonts w:ascii="Times New Roman" w:hAnsi="Times New Roman" w:cs="Times New Roman"/>
          <w:sz w:val="24"/>
          <w:szCs w:val="24"/>
        </w:rPr>
        <w:t xml:space="preserve">adateľom oznámené písomne/elektronicky do 10 pracovných dní od zasadnutia Komisie. Žiadateľ berie na vedome, že na poskytnutie služby nie je právny nárok, </w:t>
      </w:r>
    </w:p>
    <w:p w14:paraId="2551D599" w14:textId="3265EDE6" w:rsidR="007A5B65" w:rsidRPr="000C4888" w:rsidRDefault="000C4888" w:rsidP="007A5B65">
      <w:pPr>
        <w:pStyle w:val="Odsekzoznamu"/>
        <w:numPr>
          <w:ilvl w:val="0"/>
          <w:numId w:val="7"/>
        </w:numPr>
        <w:spacing w:after="0" w:line="240" w:lineRule="auto"/>
        <w:jc w:val="both"/>
        <w:rPr>
          <w:color w:val="0563C1" w:themeColor="hyperlink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A5B65">
        <w:rPr>
          <w:rFonts w:ascii="Times New Roman" w:hAnsi="Times New Roman" w:cs="Times New Roman"/>
          <w:sz w:val="24"/>
          <w:szCs w:val="24"/>
        </w:rPr>
        <w:t>oznam úspešných ako aj neúspešných žiadateľov bude do 30 dní od schválenia/neschválenia Žiadostí, resp. výsledkov výberového proces</w:t>
      </w:r>
      <w:r>
        <w:rPr>
          <w:rFonts w:ascii="Times New Roman" w:hAnsi="Times New Roman" w:cs="Times New Roman"/>
          <w:sz w:val="24"/>
          <w:szCs w:val="24"/>
        </w:rPr>
        <w:t>u zverejnený na webovej stránke Vykonávateľa.</w:t>
      </w:r>
    </w:p>
    <w:p w14:paraId="70BA33E6" w14:textId="612927EC" w:rsidR="000C4888" w:rsidRDefault="000C4888" w:rsidP="007A5B6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Style w:val="Hypertextovprepojenie"/>
        </w:rPr>
      </w:pPr>
      <w:r>
        <w:rPr>
          <w:rFonts w:ascii="Times New Roman" w:hAnsi="Times New Roman" w:cs="Times New Roman"/>
          <w:sz w:val="24"/>
          <w:szCs w:val="24"/>
        </w:rPr>
        <w:t>Vykonávateľ uzavrie s úspešnými Žiadateľmi Zmluvu. Po nadobudnutí účinnosti Zmluvy bude môcť úspešný Žiadateľ začať čerpať poskytovanú pomoc.</w:t>
      </w:r>
    </w:p>
    <w:p w14:paraId="4F7C19BC" w14:textId="77777777" w:rsidR="007A5B65" w:rsidRDefault="007A5B65" w:rsidP="007A5B65">
      <w:pPr>
        <w:spacing w:after="0" w:line="240" w:lineRule="auto"/>
        <w:jc w:val="both"/>
        <w:rPr>
          <w:color w:val="000000" w:themeColor="text1"/>
        </w:rPr>
      </w:pPr>
    </w:p>
    <w:p w14:paraId="66F42241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D2F31A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Aký je proces poskytovania služby?:</w:t>
      </w:r>
    </w:p>
    <w:p w14:paraId="27FC72BF" w14:textId="77777777" w:rsidR="000C4888" w:rsidRPr="000C4888" w:rsidRDefault="000C4888" w:rsidP="000C488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AF4F6E5" w14:textId="5C2782E7" w:rsidR="000C4888" w:rsidRPr="000C4888" w:rsidRDefault="00387626" w:rsidP="000C4888">
      <w:pPr>
        <w:pStyle w:val="Odsekzoznamu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C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racovník </w:t>
      </w:r>
      <w:proofErr w:type="spellStart"/>
      <w:r w:rsidR="000C4888">
        <w:rPr>
          <w:rFonts w:ascii="Times New Roman" w:hAnsi="Times New Roman" w:cs="Times New Roman"/>
          <w:color w:val="000000" w:themeColor="text1"/>
          <w:sz w:val="24"/>
          <w:szCs w:val="24"/>
        </w:rPr>
        <w:t>Trade</w:t>
      </w:r>
      <w:proofErr w:type="spellEnd"/>
      <w:r w:rsidR="000C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Pointu kontaktuje úspešného Žiadateľa z dôvodu podpisu Zmluvy a výberu experta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konzultanta</w:t>
      </w:r>
      <w:r w:rsidR="000C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len „Expert“)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ktorý zabezpečí poskytnutie dlhodobého odborného projektového poradenstva;</w:t>
      </w:r>
    </w:p>
    <w:p w14:paraId="03A3158E" w14:textId="5FD84EBF" w:rsidR="007A5B65" w:rsidRDefault="002D3DD0" w:rsidP="007A5B65">
      <w:pPr>
        <w:pStyle w:val="Odsekzoznamu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dlhodobé odborné</w:t>
      </w:r>
      <w:r w:rsidR="00387626">
        <w:rPr>
          <w:rFonts w:ascii="Times New Roman" w:hAnsi="Times New Roman" w:cs="Times New Roman"/>
          <w:sz w:val="24"/>
          <w:szCs w:val="24"/>
        </w:rPr>
        <w:t xml:space="preserve"> projektové</w:t>
      </w:r>
      <w:r>
        <w:rPr>
          <w:rFonts w:ascii="Times New Roman" w:hAnsi="Times New Roman" w:cs="Times New Roman"/>
          <w:sz w:val="24"/>
          <w:szCs w:val="24"/>
        </w:rPr>
        <w:t xml:space="preserve"> poradenstvo</w:t>
      </w:r>
      <w:r w:rsidR="007A5B65">
        <w:rPr>
          <w:rFonts w:ascii="Times New Roman" w:hAnsi="Times New Roman" w:cs="Times New Roman"/>
          <w:sz w:val="24"/>
          <w:szCs w:val="24"/>
        </w:rPr>
        <w:t xml:space="preserve"> pre potreby zapojenia sa do komunitárnych programov EÚ môže prebiehať prezenčnou formou (priestory Prijímateľa/</w:t>
      </w:r>
      <w:r w:rsidR="00387626">
        <w:rPr>
          <w:rFonts w:ascii="Times New Roman" w:hAnsi="Times New Roman" w:cs="Times New Roman"/>
          <w:sz w:val="24"/>
          <w:szCs w:val="24"/>
        </w:rPr>
        <w:t>Experta</w:t>
      </w:r>
      <w:r w:rsidR="007A5B65">
        <w:rPr>
          <w:rFonts w:ascii="Times New Roman" w:hAnsi="Times New Roman" w:cs="Times New Roman"/>
          <w:sz w:val="24"/>
          <w:szCs w:val="24"/>
        </w:rPr>
        <w:t xml:space="preserve">) alebo elektronickou formou (napr. e-mail, </w:t>
      </w:r>
      <w:proofErr w:type="spellStart"/>
      <w:r w:rsidR="007A5B65"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 w:rsidR="007A5B65">
        <w:rPr>
          <w:rFonts w:ascii="Times New Roman" w:hAnsi="Times New Roman" w:cs="Times New Roman"/>
          <w:sz w:val="24"/>
          <w:szCs w:val="24"/>
        </w:rPr>
        <w:t>, Skype);</w:t>
      </w:r>
    </w:p>
    <w:p w14:paraId="227EA91A" w14:textId="3D430395" w:rsidR="007A5B65" w:rsidRDefault="007A5B65" w:rsidP="007A5B65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 môže v Žiadosti navrhnúť aj vlastného </w:t>
      </w:r>
      <w:r w:rsidR="00387626">
        <w:rPr>
          <w:rFonts w:ascii="Times New Roman" w:hAnsi="Times New Roman" w:cs="Times New Roman"/>
          <w:sz w:val="24"/>
          <w:szCs w:val="24"/>
        </w:rPr>
        <w:t>Experta</w:t>
      </w:r>
      <w:r>
        <w:rPr>
          <w:rFonts w:ascii="Times New Roman" w:hAnsi="Times New Roman" w:cs="Times New Roman"/>
          <w:sz w:val="24"/>
          <w:szCs w:val="24"/>
        </w:rPr>
        <w:t xml:space="preserve">. Samotný proces poskytnutia služby s vlastným </w:t>
      </w:r>
      <w:r w:rsidR="00387626">
        <w:rPr>
          <w:rFonts w:ascii="Times New Roman" w:hAnsi="Times New Roman" w:cs="Times New Roman"/>
          <w:sz w:val="24"/>
          <w:szCs w:val="24"/>
        </w:rPr>
        <w:t>Expertom</w:t>
      </w:r>
      <w:r>
        <w:rPr>
          <w:rFonts w:ascii="Times New Roman" w:hAnsi="Times New Roman" w:cs="Times New Roman"/>
          <w:sz w:val="24"/>
          <w:szCs w:val="24"/>
        </w:rPr>
        <w:t xml:space="preserve"> (v prípade jeho schválenia) zabezpečí poverený pracovník Vykonávateľa;</w:t>
      </w:r>
    </w:p>
    <w:p w14:paraId="702A0CFB" w14:textId="3715268E" w:rsidR="007A5B65" w:rsidRDefault="007A5B65" w:rsidP="007A5B65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prvá konzultácia v  rámci čerpania konzultačných hodín sa koná v priestoroch Prijímateľa alebo v priestoroch </w:t>
      </w:r>
      <w:r w:rsidR="00387626">
        <w:rPr>
          <w:rFonts w:ascii="Times New Roman" w:hAnsi="Times New Roman" w:cs="Times New Roman"/>
          <w:sz w:val="24"/>
          <w:szCs w:val="24"/>
        </w:rPr>
        <w:t>Experta</w:t>
      </w:r>
      <w:r>
        <w:rPr>
          <w:rFonts w:ascii="Times New Roman" w:hAnsi="Times New Roman" w:cs="Times New Roman"/>
          <w:sz w:val="24"/>
          <w:szCs w:val="24"/>
        </w:rPr>
        <w:t>, prípadne elektronickou formou (nap</w:t>
      </w:r>
      <w:r w:rsidR="00387626">
        <w:rPr>
          <w:rFonts w:ascii="Times New Roman" w:hAnsi="Times New Roman" w:cs="Times New Roman"/>
          <w:sz w:val="24"/>
          <w:szCs w:val="24"/>
        </w:rPr>
        <w:t>r. email, S</w:t>
      </w:r>
      <w:r>
        <w:rPr>
          <w:rFonts w:ascii="Times New Roman" w:hAnsi="Times New Roman" w:cs="Times New Roman"/>
          <w:sz w:val="24"/>
          <w:szCs w:val="24"/>
        </w:rPr>
        <w:t>kype);</w:t>
      </w:r>
    </w:p>
    <w:p w14:paraId="1840DE6A" w14:textId="7DE38220" w:rsidR="007A5B65" w:rsidRDefault="00387626" w:rsidP="007A5B65">
      <w:pPr>
        <w:pStyle w:val="Odsekzoznamu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pracovník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A5B65">
        <w:rPr>
          <w:rFonts w:ascii="Times New Roman" w:hAnsi="Times New Roman" w:cs="Times New Roman"/>
          <w:sz w:val="24"/>
          <w:szCs w:val="24"/>
        </w:rPr>
        <w:t>ointu zorganizuje konzultáciu úspešného Žiadateľa s príslušným konzultantom, pričom si dohodnú miesto a čas konzultácie; frekvencia ďalších konzultačných hodín/stretnutí v rozsahu max. 80 konzultačných hodín (vrátane prvej konzultácie) v priebehu 1 roka odo dňa nadobudnutia účinnosti, bude následne prebiehať podľa dohody zainteresovaných strán, s predošlým odsúhlasením povereného pracovníka;</w:t>
      </w:r>
    </w:p>
    <w:p w14:paraId="0BA14B46" w14:textId="4E54EC74" w:rsidR="007A5B65" w:rsidRDefault="007A5B65" w:rsidP="007A5B65">
      <w:pPr>
        <w:pStyle w:val="Odsekzoznamu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387626">
        <w:rPr>
          <w:rFonts w:ascii="Times New Roman" w:hAnsi="Times New Roman" w:cs="Times New Roman"/>
          <w:sz w:val="24"/>
          <w:szCs w:val="24"/>
        </w:rPr>
        <w:t>Prijímateľa</w:t>
      </w:r>
      <w:r>
        <w:rPr>
          <w:rFonts w:ascii="Times New Roman" w:hAnsi="Times New Roman" w:cs="Times New Roman"/>
          <w:sz w:val="24"/>
          <w:szCs w:val="24"/>
        </w:rPr>
        <w:t xml:space="preserve"> vystupuje </w:t>
      </w:r>
      <w:r w:rsidR="00387626">
        <w:rPr>
          <w:rFonts w:ascii="Times New Roman" w:hAnsi="Times New Roman" w:cs="Times New Roman"/>
          <w:sz w:val="24"/>
          <w:szCs w:val="24"/>
        </w:rPr>
        <w:t xml:space="preserve">štatutárny orgán, prípadne </w:t>
      </w:r>
      <w:r>
        <w:rPr>
          <w:rFonts w:ascii="Times New Roman" w:hAnsi="Times New Roman" w:cs="Times New Roman"/>
          <w:sz w:val="24"/>
          <w:szCs w:val="24"/>
        </w:rPr>
        <w:t xml:space="preserve">poverený zástupca; v prípade potreby vyplývajúcej zo špecifickosti danej témy a problému, môže </w:t>
      </w:r>
      <w:r w:rsidR="00387626">
        <w:rPr>
          <w:rFonts w:ascii="Times New Roman" w:hAnsi="Times New Roman" w:cs="Times New Roman"/>
          <w:sz w:val="24"/>
          <w:szCs w:val="24"/>
        </w:rPr>
        <w:t>Prijímateľ</w:t>
      </w:r>
      <w:r>
        <w:rPr>
          <w:rFonts w:ascii="Times New Roman" w:hAnsi="Times New Roman" w:cs="Times New Roman"/>
          <w:sz w:val="24"/>
          <w:szCs w:val="24"/>
        </w:rPr>
        <w:t xml:space="preserve"> na konzultácie prizvať aj ďalšieh</w:t>
      </w:r>
      <w:r w:rsidR="00387626">
        <w:rPr>
          <w:rFonts w:ascii="Times New Roman" w:hAnsi="Times New Roman" w:cs="Times New Roman"/>
          <w:sz w:val="24"/>
          <w:szCs w:val="24"/>
        </w:rPr>
        <w:t xml:space="preserve">o zamestnanca a/alebo zástupcu s predchádzajúcim súhlasom Slovak business </w:t>
      </w:r>
      <w:proofErr w:type="spellStart"/>
      <w:r w:rsidR="00387626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="003876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 firmu sa môžu zúčastniť max. 3 osoby;</w:t>
      </w:r>
    </w:p>
    <w:p w14:paraId="45D169D6" w14:textId="14BB44C4" w:rsidR="007A5B65" w:rsidRDefault="007A5B65" w:rsidP="007A5B65">
      <w:pPr>
        <w:pStyle w:val="Odsekzoznamu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každej konzultácii </w:t>
      </w:r>
      <w:r w:rsidR="00387626">
        <w:rPr>
          <w:rFonts w:ascii="Times New Roman" w:hAnsi="Times New Roman" w:cs="Times New Roman"/>
          <w:sz w:val="24"/>
          <w:szCs w:val="24"/>
        </w:rPr>
        <w:t>Expert</w:t>
      </w:r>
      <w:r>
        <w:rPr>
          <w:rFonts w:ascii="Times New Roman" w:hAnsi="Times New Roman" w:cs="Times New Roman"/>
          <w:sz w:val="24"/>
          <w:szCs w:val="24"/>
        </w:rPr>
        <w:t xml:space="preserve"> a úspešný Žiadateľ na hárku </w:t>
      </w:r>
      <w:r>
        <w:rPr>
          <w:rFonts w:ascii="Times New Roman" w:hAnsi="Times New Roman" w:cs="Times New Roman"/>
          <w:i/>
          <w:sz w:val="24"/>
          <w:szCs w:val="24"/>
        </w:rPr>
        <w:t>Konzultačný list</w:t>
      </w:r>
      <w:r>
        <w:rPr>
          <w:rFonts w:ascii="Times New Roman" w:hAnsi="Times New Roman" w:cs="Times New Roman"/>
          <w:sz w:val="24"/>
          <w:szCs w:val="24"/>
        </w:rPr>
        <w:t xml:space="preserve"> (ďalej len „</w:t>
      </w:r>
      <w:r>
        <w:rPr>
          <w:rFonts w:ascii="Times New Roman" w:hAnsi="Times New Roman" w:cs="Times New Roman"/>
          <w:b/>
          <w:sz w:val="24"/>
          <w:szCs w:val="24"/>
        </w:rPr>
        <w:t>Konzultačný list</w:t>
      </w:r>
      <w:r>
        <w:rPr>
          <w:rFonts w:ascii="Times New Roman" w:hAnsi="Times New Roman" w:cs="Times New Roman"/>
          <w:sz w:val="24"/>
          <w:szCs w:val="24"/>
        </w:rPr>
        <w:t xml:space="preserve">“) potvrdia svojím podpisom priebeh konzultácie – dátum, trvanie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stručný obsah; takto vyplnený Konzultačný list zašle </w:t>
      </w:r>
      <w:r w:rsidR="00387626">
        <w:rPr>
          <w:rFonts w:ascii="Times New Roman" w:hAnsi="Times New Roman" w:cs="Times New Roman"/>
          <w:sz w:val="24"/>
          <w:szCs w:val="24"/>
        </w:rPr>
        <w:t>Expert</w:t>
      </w:r>
      <w:r>
        <w:rPr>
          <w:rFonts w:ascii="Times New Roman" w:hAnsi="Times New Roman" w:cs="Times New Roman"/>
          <w:sz w:val="24"/>
          <w:szCs w:val="24"/>
        </w:rPr>
        <w:t xml:space="preserve"> na mesačnej báze, spolu aj s Mesačným výkazom práce ur</w:t>
      </w:r>
      <w:r w:rsidR="00387626">
        <w:rPr>
          <w:rFonts w:ascii="Times New Roman" w:hAnsi="Times New Roman" w:cs="Times New Roman"/>
          <w:sz w:val="24"/>
          <w:szCs w:val="24"/>
        </w:rPr>
        <w:t xml:space="preserve">čenému pracovníkovi </w:t>
      </w:r>
      <w:proofErr w:type="spellStart"/>
      <w:r w:rsidR="0038762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38762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ointu;</w:t>
      </w:r>
    </w:p>
    <w:p w14:paraId="0DD6136F" w14:textId="7EDE95C8" w:rsidR="007A5B65" w:rsidRPr="00387626" w:rsidRDefault="007A5B65" w:rsidP="007A5B65">
      <w:pPr>
        <w:pStyle w:val="Odsekzoznamu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prípade elektronickej konzultácie, uskutočnenie konzultácie do Konzultačného listu zapíše </w:t>
      </w:r>
      <w:r w:rsidR="00387626">
        <w:rPr>
          <w:rFonts w:ascii="Times New Roman" w:hAnsi="Times New Roman" w:cs="Times New Roman"/>
          <w:sz w:val="24"/>
          <w:szCs w:val="24"/>
        </w:rPr>
        <w:t>Expert</w:t>
      </w:r>
      <w:r>
        <w:rPr>
          <w:rFonts w:ascii="Times New Roman" w:hAnsi="Times New Roman" w:cs="Times New Roman"/>
          <w:sz w:val="24"/>
          <w:szCs w:val="24"/>
        </w:rPr>
        <w:t>; následne na mesačnej báze doloží poverenému pracovníkovi aj dôkazové záznamy o jej uskutočnení (napr. e-maily, záznam z chatu a pod).</w:t>
      </w:r>
    </w:p>
    <w:p w14:paraId="3C2512F7" w14:textId="34AF77DB" w:rsidR="00387626" w:rsidRDefault="00387626" w:rsidP="007A5B65">
      <w:pPr>
        <w:pStyle w:val="Odsekzoznamu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ukončení čerpania služby je Prijímateľ povinný do 14 kalendárnych dní od uzatvorenia výzvy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cut</w:t>
      </w:r>
      <w:r w:rsidR="008E6D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daného komunitárneho programu</w:t>
      </w:r>
      <w:r w:rsidR="008E6D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ktorého sa Prijímateľ plánoval zapojiť zdokladovať podanie Žiadosti v elektronickej alebo písomnej forme. </w:t>
      </w:r>
    </w:p>
    <w:p w14:paraId="68B430E2" w14:textId="77777777" w:rsidR="007A5B65" w:rsidRDefault="007A5B65" w:rsidP="007A5B65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3C44AB5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Termín uzavretia Výzvy:</w:t>
      </w:r>
    </w:p>
    <w:p w14:paraId="7C72DE36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DC3C35D" w14:textId="5662F126" w:rsidR="007A5B65" w:rsidRDefault="008E6D41" w:rsidP="007A5B65">
      <w:pPr>
        <w:pStyle w:val="Odsekzoznamu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Žiadosti je možné podávať priebežne až do uzatvorenia Výzvy, resp. do vyčerpania stanoveného rozpočtu v zmysle Schémy. O takejto skutočnosti bude verejnosť informovaná na webovom sídle Vykonávateľa. </w:t>
      </w:r>
    </w:p>
    <w:p w14:paraId="3A2AA977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41C8A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Ostatné podmienky: </w:t>
      </w:r>
    </w:p>
    <w:p w14:paraId="45B79999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F8C56A7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Prijímateľom nemôže byť podnik, voči ktorému sa uplatňuje vrátenie štátnej pomoci na základe rozhodnutia Európskej komisie, v ktorom bola táto štátna pomoc označená za neoprávnenú a nezlučiteľnú s vnútorným trhom;</w:t>
      </w:r>
    </w:p>
    <w:p w14:paraId="35E516DE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Prijímateľom nemôže byť podnik, ktorý bol právoplatne odsúdený za trestný čin hospodársky, trestný čin proti majetku alebo iný trestný čin spáchaný úmyselne, ktorého skutková podstata súvisí s predmetom podnikania;</w:t>
      </w:r>
    </w:p>
    <w:p w14:paraId="30AB0017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Prijímateľom nemôže byť podnik, ktorý je dlžníkom voči štátu (daňové odvody, poistné na dôchodkové zabezpečenie, nemocenské poistenie, zdravotné poistenie a príspevok na poistenie v nezamestnanosti); </w:t>
      </w:r>
    </w:p>
    <w:p w14:paraId="2B2F4A19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Prijímateľom nemôže byť podnik, proti ktorému je vedené konkurzné konanie, spoločnosť je v konkurze, v likvidácii, v reštrukturalizácii a bol proti spoločnosti zamietnutý návrh na vyhlásenie konkurzu pre nedostatok majetku;</w:t>
      </w:r>
    </w:p>
    <w:p w14:paraId="503A6F75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Prijímateľom nemôže byť podnik, proti ktorému je vedený výkon rozhodnutia (napr. podľa zákona č. 233/1995 Z. z. o súdnych exekútoroch a exekučnej činnosti (Exekučný poriadok) a o zmene a doplnení ďalších zákonov, zákona č. 563/2009 Z. z. o správe daní (daňový poriadok) a o zmene a doplnení niektorých zákonov);</w:t>
      </w:r>
    </w:p>
    <w:p w14:paraId="6CD2B531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Prijímateľom nemôže byť podnik patriaci do skupiny podnikov, ktoré sú považované za jediný podnik podľa článku 2 ods. 2 nariadenia Komisie č. 1407/2013 o uplatňovaní článkov 107 a 108 Zmluvy o fungovaní EÚ na pomoc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v opačnom prípade je prijímateľ pomoci povinný predložiť údaje o prijatej pomoci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všetkých členov skupiny podnikov, ktoré s podnikom tvoria jediný podnik;</w:t>
      </w:r>
    </w:p>
    <w:p w14:paraId="2CCA1F3D" w14:textId="09AE4F66" w:rsidR="008E6D41" w:rsidRDefault="008E6D41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Prijímateľom nemôže byť podnik v ťažkostiach v súlade s usmerneniami o štátnej pomoci na záchranu a reštrukturalizáciu nefinančných podnikov v ťažkostiach (2014/C249/01).</w:t>
      </w:r>
    </w:p>
    <w:p w14:paraId="6A7E02E6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Prijímateľom nemôže byť podnik, ktorý porušil zákaz nelegálnej práce a nelegálneho zamestnávania v predchádzajúcich 3 rokoch;</w:t>
      </w:r>
    </w:p>
    <w:p w14:paraId="7F42132F" w14:textId="77777777" w:rsidR="007A5B65" w:rsidRDefault="007A5B65" w:rsidP="007A5B6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poskytnutie pomoci v zmysle zákona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č. 358/2015 Z. z.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úprave niektorých vzťahov v oblasti štátnej pomoci a minimálnej pomoci a o zmene a doplnení niektorých zákonov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(zákon o štátnej pomoci) (ďalej len „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Zákon o štátnej pomoci</w:t>
      </w:r>
      <w:r>
        <w:rPr>
          <w:rFonts w:ascii="Times New Roman" w:hAnsi="Times New Roman" w:cs="Times New Roman"/>
          <w:sz w:val="24"/>
          <w:szCs w:val="24"/>
          <w:lang w:eastAsia="sk-SK"/>
        </w:rPr>
        <w:t>“) nie je právny nárok.</w:t>
      </w:r>
    </w:p>
    <w:p w14:paraId="24E6E5EA" w14:textId="77777777" w:rsidR="007A5B65" w:rsidRDefault="007A5B65" w:rsidP="007A5B6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90F14F4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podmienky ako aj ďalšie podmienky deklaruje úspešný  Žiadateľ vyhláseniami bližšie uvedenými v Schéme a/alebo v Žiadosti.</w:t>
      </w:r>
    </w:p>
    <w:p w14:paraId="62A3B166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CD99150" w14:textId="77777777" w:rsidR="007A5B65" w:rsidRDefault="007A5B65" w:rsidP="007A5B65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textovprepojenie"/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>je financovaný z prostriedkov Európskej únie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poskytovanie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pomoci, </w:t>
      </w:r>
      <w:r>
        <w:rPr>
          <w:rFonts w:ascii="Times New Roman" w:hAnsi="Times New Roman" w:cs="Times New Roman"/>
          <w:sz w:val="24"/>
          <w:szCs w:val="24"/>
          <w:lang w:eastAsia="sk-SK"/>
        </w:rPr>
        <w:t>ktorá je financovaná</w:t>
      </w:r>
      <w:r>
        <w:rPr>
          <w:rFonts w:ascii="Times New Roman" w:hAnsi="Times New Roman" w:cs="Times New Roman"/>
          <w:sz w:val="24"/>
          <w:szCs w:val="24"/>
        </w:rPr>
        <w:t xml:space="preserve"> zo štátnych prostriedkov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 vzťahuje </w:t>
      </w:r>
      <w:r>
        <w:rPr>
          <w:rStyle w:val="Hypertextovprepojenie"/>
          <w:rFonts w:ascii="Times New Roman" w:hAnsi="Times New Roman" w:cs="Times New Roman"/>
          <w:sz w:val="24"/>
          <w:szCs w:val="24"/>
        </w:rPr>
        <w:t>Zákon o štátnej pomoci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87C30" w14:textId="77777777" w:rsidR="007A5B65" w:rsidRDefault="007A5B65" w:rsidP="007A5B6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F3E9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realizovaný SBA v spolupráci so Slovenskou agentúrou pre rozvoj investícií a obchodu (SARIO). </w:t>
      </w:r>
      <w:r>
        <w:rPr>
          <w:rFonts w:ascii="Times New Roman" w:hAnsi="Times New Roman" w:cs="Times New Roman"/>
          <w:sz w:val="24"/>
          <w:szCs w:val="24"/>
        </w:rPr>
        <w:t xml:space="preserve">Viac o službách pre podnikateľov aj nepodnikateľov nájdete na webovej stránke </w:t>
      </w:r>
      <w:hyperlink r:id="rId11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A0D83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50DB1" w14:textId="77777777" w:rsidR="007A5B65" w:rsidRDefault="007A5B65" w:rsidP="007A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 si vyhradzuje právo túto Výzvu zrušiť.</w:t>
      </w:r>
    </w:p>
    <w:p w14:paraId="375B147F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C2E13C5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Kontaktné údaje pre žiadateľov: </w:t>
      </w:r>
    </w:p>
    <w:p w14:paraId="4EB938EB" w14:textId="1B200BC5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Banskobystrický kraj: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D41" w:rsidRPr="008E6D41">
        <w:rPr>
          <w:rFonts w:ascii="Times New Roman" w:hAnsi="Times New Roman" w:cs="Times New Roman"/>
          <w:b/>
          <w:sz w:val="24"/>
          <w:szCs w:val="24"/>
        </w:rPr>
        <w:t>npint_bb@npc.sk</w:t>
      </w:r>
      <w:r w:rsidR="008E6D4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7FEFC3EE" w14:textId="3F9A903E" w:rsidR="008E6D41" w:rsidRDefault="008E6D41" w:rsidP="008E6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Trenčiansky kraj: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D41">
        <w:rPr>
          <w:rFonts w:ascii="Times New Roman" w:hAnsi="Times New Roman" w:cs="Times New Roman"/>
          <w:b/>
          <w:sz w:val="24"/>
          <w:szCs w:val="24"/>
        </w:rPr>
        <w:t>npint_tn@npc.sk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96D946" w14:textId="579D10CE" w:rsidR="008E6D41" w:rsidRPr="008E6D41" w:rsidRDefault="008E6D41" w:rsidP="008E6D4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Prešovský kraj:</w:t>
      </w:r>
      <w:r>
        <w:rPr>
          <w:rFonts w:ascii="Times New Roman" w:hAnsi="Times New Roman" w:cs="Times New Roman"/>
          <w:b/>
          <w:sz w:val="24"/>
          <w:szCs w:val="24"/>
        </w:rPr>
        <w:t xml:space="preserve"> npint_po@</w:t>
      </w:r>
      <w:r w:rsidRPr="008E6D41">
        <w:rPr>
          <w:rFonts w:ascii="Times New Roman" w:hAnsi="Times New Roman" w:cs="Times New Roman"/>
          <w:b/>
          <w:sz w:val="24"/>
          <w:szCs w:val="24"/>
        </w:rPr>
        <w:t>npc.sk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2C96CBC" w14:textId="31F6796D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Nitriansky kraj: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D41">
        <w:rPr>
          <w:rFonts w:ascii="Times New Roman" w:hAnsi="Times New Roman" w:cs="Times New Roman"/>
          <w:b/>
          <w:sz w:val="24"/>
          <w:szCs w:val="24"/>
        </w:rPr>
        <w:t>npint_nr@</w:t>
      </w:r>
      <w:r w:rsidR="008E6D41" w:rsidRPr="008E6D41">
        <w:rPr>
          <w:rFonts w:ascii="Times New Roman" w:hAnsi="Times New Roman" w:cs="Times New Roman"/>
          <w:b/>
          <w:sz w:val="24"/>
          <w:szCs w:val="24"/>
        </w:rPr>
        <w:t xml:space="preserve">npc.sk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34DC7722" w14:textId="279C7976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Trnavský kraj: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D41">
        <w:rPr>
          <w:rFonts w:ascii="Times New Roman" w:hAnsi="Times New Roman" w:cs="Times New Roman"/>
          <w:b/>
          <w:sz w:val="24"/>
          <w:szCs w:val="24"/>
        </w:rPr>
        <w:t>npint_tt@</w:t>
      </w:r>
      <w:r w:rsidR="008E6D41" w:rsidRPr="008E6D41">
        <w:rPr>
          <w:rFonts w:ascii="Times New Roman" w:hAnsi="Times New Roman" w:cs="Times New Roman"/>
          <w:b/>
          <w:sz w:val="24"/>
          <w:szCs w:val="24"/>
        </w:rPr>
        <w:t>npc.sk</w:t>
      </w:r>
      <w:r w:rsidR="008E6D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08D33330" w14:textId="38EC5CAA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Žilinský kraj: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D41">
        <w:rPr>
          <w:rFonts w:ascii="Times New Roman" w:hAnsi="Times New Roman" w:cs="Times New Roman"/>
          <w:b/>
          <w:sz w:val="24"/>
          <w:szCs w:val="24"/>
        </w:rPr>
        <w:t>npint_za@</w:t>
      </w:r>
      <w:r w:rsidR="008E6D41" w:rsidRPr="008E6D41">
        <w:rPr>
          <w:rFonts w:ascii="Times New Roman" w:hAnsi="Times New Roman" w:cs="Times New Roman"/>
          <w:b/>
          <w:sz w:val="24"/>
          <w:szCs w:val="24"/>
        </w:rPr>
        <w:t>npc.sk</w:t>
      </w:r>
      <w:r w:rsidR="008E6D4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95F7821" w14:textId="5EABB375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Košický kraj: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D41">
        <w:rPr>
          <w:rFonts w:ascii="Times New Roman" w:hAnsi="Times New Roman" w:cs="Times New Roman"/>
          <w:b/>
          <w:sz w:val="24"/>
          <w:szCs w:val="24"/>
        </w:rPr>
        <w:t>npint_ke@</w:t>
      </w:r>
      <w:r w:rsidR="008E6D41" w:rsidRPr="008E6D41">
        <w:rPr>
          <w:rFonts w:ascii="Times New Roman" w:hAnsi="Times New Roman" w:cs="Times New Roman"/>
          <w:b/>
          <w:sz w:val="24"/>
          <w:szCs w:val="24"/>
        </w:rPr>
        <w:t>npc.sk</w:t>
      </w:r>
      <w:r w:rsidR="008E6D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7F28B0F3" w14:textId="77777777" w:rsidR="008E6D41" w:rsidRDefault="008E6D41" w:rsidP="007A5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B4E64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B0B47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6B0C5811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811 09 Bratislava </w:t>
      </w:r>
      <w:bookmarkStart w:id="0" w:name="_GoBack"/>
      <w:bookmarkEnd w:id="0"/>
    </w:p>
    <w:p w14:paraId="539B63A2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agency@sbagency.sk </w:t>
      </w:r>
    </w:p>
    <w:p w14:paraId="0B4A2794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36DD178E" w14:textId="77777777" w:rsidR="007A5B65" w:rsidRDefault="007A5B65" w:rsidP="007A5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D84AA" w14:textId="77777777" w:rsidR="007A5B65" w:rsidRDefault="007A5B65" w:rsidP="007A5B65">
      <w:pPr>
        <w:tabs>
          <w:tab w:val="left" w:pos="6669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F37650A" w14:textId="77777777" w:rsidR="007A5B65" w:rsidRDefault="007A5B65" w:rsidP="007A5B65"/>
    <w:p w14:paraId="0B2C376F" w14:textId="77777777" w:rsidR="007A5B65" w:rsidRDefault="007A5B65" w:rsidP="007A5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7481C" w14:textId="77777777" w:rsidR="00571C5F" w:rsidRDefault="00571C5F"/>
    <w:sectPr w:rsidR="0057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53896" w14:textId="77777777" w:rsidR="007A5B65" w:rsidRDefault="007A5B65" w:rsidP="007A5B65">
      <w:pPr>
        <w:spacing w:after="0" w:line="240" w:lineRule="auto"/>
      </w:pPr>
      <w:r>
        <w:separator/>
      </w:r>
    </w:p>
  </w:endnote>
  <w:endnote w:type="continuationSeparator" w:id="0">
    <w:p w14:paraId="2E511C24" w14:textId="77777777" w:rsidR="007A5B65" w:rsidRDefault="007A5B65" w:rsidP="007A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68B8" w14:textId="77777777" w:rsidR="007A5B65" w:rsidRDefault="007A5B65" w:rsidP="007A5B65">
      <w:pPr>
        <w:spacing w:after="0" w:line="240" w:lineRule="auto"/>
      </w:pPr>
      <w:r>
        <w:separator/>
      </w:r>
    </w:p>
  </w:footnote>
  <w:footnote w:type="continuationSeparator" w:id="0">
    <w:p w14:paraId="1D2C70CD" w14:textId="77777777" w:rsidR="007A5B65" w:rsidRDefault="007A5B65" w:rsidP="007A5B65">
      <w:pPr>
        <w:spacing w:after="0" w:line="240" w:lineRule="auto"/>
      </w:pPr>
      <w:r>
        <w:continuationSeparator/>
      </w:r>
    </w:p>
  </w:footnote>
  <w:footnote w:id="1">
    <w:p w14:paraId="34BCC8E9" w14:textId="77777777" w:rsidR="007A5B65" w:rsidRDefault="007A5B65" w:rsidP="007A5B6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písm. c) okrem neregulovaných slobodných povolaní - fyzických osôb vykonávajúcich činnosť podľa Autorského zákona č. 185/2015 Z. z. v znení neskorších predpisov. </w:t>
      </w:r>
    </w:p>
  </w:footnote>
  <w:footnote w:id="2">
    <w:p w14:paraId="4974606B" w14:textId="77777777" w:rsidR="007A5B65" w:rsidRDefault="007A5B65" w:rsidP="007A5B6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V zmysle Nariadenia Komisie EÚ č. 1407/2013 z 18. decembra 2013 o uplatňovaní článkov 107 a 108 Zmluvy o fungovaní Európskej únie na pomoc </w:t>
      </w:r>
      <w:r>
        <w:rPr>
          <w:rFonts w:ascii="Times New Roman" w:hAnsi="Times New Roman" w:cs="Times New Roman"/>
          <w:i/>
          <w:sz w:val="16"/>
          <w:szCs w:val="16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minimis</w:t>
      </w:r>
      <w:proofErr w:type="spellEnd"/>
      <w:r>
        <w:rPr>
          <w:rFonts w:ascii="Times New Roman" w:hAnsi="Times New Roman" w:cs="Times New Roman"/>
          <w:sz w:val="16"/>
          <w:szCs w:val="16"/>
        </w:rPr>
        <w:t>; Ú. v. EÚ L 352, 24.12.2013, s. 1-8.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1B3"/>
    <w:multiLevelType w:val="hybridMultilevel"/>
    <w:tmpl w:val="F626A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1500"/>
    <w:multiLevelType w:val="hybridMultilevel"/>
    <w:tmpl w:val="91503F12"/>
    <w:lvl w:ilvl="0" w:tplc="84C87B4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B7F62"/>
    <w:multiLevelType w:val="hybridMultilevel"/>
    <w:tmpl w:val="10341F04"/>
    <w:lvl w:ilvl="0" w:tplc="84C87B4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2CA056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color w:val="auto"/>
      </w:rPr>
    </w:lvl>
    <w:lvl w:ilvl="2" w:tplc="40D0C2CC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color w:val="auto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F83C65"/>
    <w:multiLevelType w:val="hybridMultilevel"/>
    <w:tmpl w:val="3C3673BE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11A9"/>
    <w:multiLevelType w:val="hybridMultilevel"/>
    <w:tmpl w:val="525E7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EB196D"/>
    <w:multiLevelType w:val="hybridMultilevel"/>
    <w:tmpl w:val="186E7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354D"/>
    <w:multiLevelType w:val="hybridMultilevel"/>
    <w:tmpl w:val="F036C64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0D90"/>
    <w:multiLevelType w:val="hybridMultilevel"/>
    <w:tmpl w:val="53E4E69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C1E20"/>
    <w:multiLevelType w:val="hybridMultilevel"/>
    <w:tmpl w:val="C2C4959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607EB"/>
    <w:multiLevelType w:val="hybridMultilevel"/>
    <w:tmpl w:val="1EF03E26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279C9"/>
    <w:multiLevelType w:val="hybridMultilevel"/>
    <w:tmpl w:val="873C798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04953"/>
    <w:multiLevelType w:val="hybridMultilevel"/>
    <w:tmpl w:val="080E7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65"/>
    <w:rsid w:val="000C4888"/>
    <w:rsid w:val="001E24BD"/>
    <w:rsid w:val="002468E8"/>
    <w:rsid w:val="0026703D"/>
    <w:rsid w:val="002D3DD0"/>
    <w:rsid w:val="003165C9"/>
    <w:rsid w:val="00336A33"/>
    <w:rsid w:val="00387626"/>
    <w:rsid w:val="003A653C"/>
    <w:rsid w:val="003C26F3"/>
    <w:rsid w:val="00482D1D"/>
    <w:rsid w:val="00571C5F"/>
    <w:rsid w:val="00643850"/>
    <w:rsid w:val="006F3E8C"/>
    <w:rsid w:val="007A5B65"/>
    <w:rsid w:val="007B5D42"/>
    <w:rsid w:val="008A1705"/>
    <w:rsid w:val="008E6D41"/>
    <w:rsid w:val="00953B13"/>
    <w:rsid w:val="00954B73"/>
    <w:rsid w:val="009D470E"/>
    <w:rsid w:val="009F618A"/>
    <w:rsid w:val="00B137A3"/>
    <w:rsid w:val="00B6769F"/>
    <w:rsid w:val="00DD477B"/>
    <w:rsid w:val="00F07483"/>
    <w:rsid w:val="00F81D45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357C"/>
  <w15:chartTrackingRefBased/>
  <w15:docId w15:val="{A67EB338-1AD7-4FF4-B98F-3DD1EC69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5B6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A5B65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5B6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5B6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B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B65"/>
    <w:rPr>
      <w:sz w:val="20"/>
      <w:szCs w:val="20"/>
    </w:rPr>
  </w:style>
  <w:style w:type="paragraph" w:styleId="Bezriadkovania">
    <w:name w:val="No Spacing"/>
    <w:uiPriority w:val="1"/>
    <w:qFormat/>
    <w:rsid w:val="007A5B65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7A5B65"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A5B65"/>
    <w:pPr>
      <w:ind w:left="720"/>
      <w:contextualSpacing/>
    </w:pPr>
  </w:style>
  <w:style w:type="character" w:styleId="Odkaznapoznmkupodiarou">
    <w:name w:val="footnote reference"/>
    <w:basedOn w:val="Predvolenpsmoodseku"/>
    <w:uiPriority w:val="99"/>
    <w:semiHidden/>
    <w:unhideWhenUsed/>
    <w:rsid w:val="007A5B65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7A5B65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B65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5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sites/default/files/pictures/schema_na_podporu_maleho_a_stredneho_podnikania_v_s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c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t.ly/Registracia_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agenc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Mihaliková Miroslava</cp:lastModifiedBy>
  <cp:revision>6</cp:revision>
  <dcterms:created xsi:type="dcterms:W3CDTF">2018-03-26T16:19:00Z</dcterms:created>
  <dcterms:modified xsi:type="dcterms:W3CDTF">2018-03-27T14:36:00Z</dcterms:modified>
</cp:coreProperties>
</file>