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2629AC" w14:textId="77777777" w:rsidR="00397FCA" w:rsidRPr="005505CA" w:rsidRDefault="00397FCA" w:rsidP="00397FCA">
      <w:pPr>
        <w:pStyle w:val="Odsekzoznamu"/>
        <w:spacing w:after="0" w:line="240" w:lineRule="auto"/>
        <w:ind w:left="643"/>
        <w:jc w:val="center"/>
      </w:pPr>
      <w:r w:rsidRPr="00451BBD"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w:drawing>
          <wp:inline distT="0" distB="0" distL="0" distR="0" wp14:anchorId="452826A7" wp14:editId="305FA4EB">
            <wp:extent cx="4746590" cy="158115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EU AND VYSKUM A INOVACI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6794" cy="1584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97BE2" w14:textId="77777777" w:rsidR="00397FCA" w:rsidRDefault="00397FCA" w:rsidP="00397F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8B2631F" w14:textId="77777777" w:rsidR="00397FCA" w:rsidRPr="00E143A5" w:rsidRDefault="00397FCA" w:rsidP="00397F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</w:pPr>
      <w:r w:rsidRPr="00E143A5">
        <w:rPr>
          <w:rFonts w:ascii="Times New Roman" w:hAnsi="Times New Roman" w:cs="Times New Roman"/>
          <w:b/>
          <w:bCs/>
          <w:sz w:val="32"/>
          <w:szCs w:val="32"/>
        </w:rPr>
        <w:t>VÝZVA NA PREDKLADANIE ŽIADOSTÍ O POSKYTNUTIE NEFINANČNEJ POMOCI V RÁMCI NÁRODNÉHO PROJEKTU PODPORA INTERNACIONALIZÁCIE MSP KOMPONENTU 12 e) SCHÉMY NA PODPORU MALÉHO A STREDNÉHO PODNIKANIA V SR (SCHÉMA POMOCI DE MINIMIS)</w:t>
      </w:r>
    </w:p>
    <w:p w14:paraId="3E9163D2" w14:textId="77777777" w:rsidR="00397FCA" w:rsidRDefault="00397FCA" w:rsidP="00397FCA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6AAF34AC" w14:textId="77777777" w:rsidR="00397FCA" w:rsidRPr="008E0E8B" w:rsidRDefault="00397FCA" w:rsidP="00073B3B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8E0E8B">
        <w:rPr>
          <w:rFonts w:ascii="Times New Roman" w:hAnsi="Times New Roman" w:cs="Times New Roman"/>
          <w:b/>
          <w:sz w:val="24"/>
          <w:szCs w:val="24"/>
          <w:lang w:eastAsia="sk-SK"/>
        </w:rPr>
        <w:t>Účasť na skupinovom poradenstve zameranom na zapojenie MSP do komunitárnych programov EÚ</w:t>
      </w:r>
      <w:r w:rsidR="008813DF">
        <w:rPr>
          <w:rFonts w:ascii="Times New Roman" w:hAnsi="Times New Roman" w:cs="Times New Roman"/>
          <w:b/>
          <w:sz w:val="24"/>
          <w:szCs w:val="24"/>
          <w:lang w:eastAsia="sk-SK"/>
        </w:rPr>
        <w:t>, konkrétne Horizont 2020</w:t>
      </w:r>
    </w:p>
    <w:p w14:paraId="5E848BF7" w14:textId="77777777" w:rsidR="00397FCA" w:rsidRPr="008E0E8B" w:rsidRDefault="00397FCA" w:rsidP="008E0E8B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1DFA68A3" w14:textId="77777777" w:rsidR="00397FCA" w:rsidRPr="008E0E8B" w:rsidRDefault="00397FCA" w:rsidP="008E0E8B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  <w:lang w:eastAsia="sk-SK"/>
        </w:rPr>
        <w:t>Láka Vás možnosť získať finančnú podporu v rámci komunitárnych programov EÚ</w:t>
      </w:r>
      <w:r w:rsidR="008813DF">
        <w:rPr>
          <w:rFonts w:ascii="Times New Roman" w:hAnsi="Times New Roman" w:cs="Times New Roman"/>
          <w:sz w:val="24"/>
          <w:szCs w:val="24"/>
          <w:lang w:eastAsia="sk-SK"/>
        </w:rPr>
        <w:t>, konkrétne Horizont 2020</w:t>
      </w:r>
      <w:r w:rsidRPr="008E0E8B">
        <w:rPr>
          <w:rFonts w:ascii="Times New Roman" w:hAnsi="Times New Roman" w:cs="Times New Roman"/>
          <w:sz w:val="24"/>
          <w:szCs w:val="24"/>
          <w:lang w:eastAsia="sk-SK"/>
        </w:rPr>
        <w:t xml:space="preserve"> ? Nevyznáte sa v spleti jednotlivých programov a podmienok? Zúčastnite </w:t>
      </w:r>
      <w:r w:rsidRPr="008E0E8B">
        <w:rPr>
          <w:rFonts w:ascii="Times New Roman" w:hAnsi="Times New Roman" w:cs="Times New Roman"/>
          <w:sz w:val="24"/>
          <w:szCs w:val="24"/>
        </w:rPr>
        <w:t xml:space="preserve">na informačnom podujatí kde sa dozviete viac. </w:t>
      </w:r>
      <w:r w:rsidRPr="008E0E8B">
        <w:rPr>
          <w:rFonts w:ascii="Times New Roman" w:hAnsi="Times New Roman" w:cs="Times New Roman"/>
          <w:bCs/>
          <w:sz w:val="24"/>
          <w:szCs w:val="24"/>
        </w:rPr>
        <w:t xml:space="preserve">Naši odborní lektori sú pripravení informovať Vás o aktuálnych možnostiach a na mieru odporučiť, do ktorého z programov je pre Vás najvýhodnejšie sa zapojiť. </w:t>
      </w:r>
    </w:p>
    <w:p w14:paraId="2A8CE9E4" w14:textId="77777777" w:rsidR="00397FCA" w:rsidRDefault="00397FCA" w:rsidP="008E0E8B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7AF59DE6" w14:textId="77777777" w:rsidR="004B1372" w:rsidRPr="008E0E8B" w:rsidRDefault="004B1372" w:rsidP="004B137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B39AD">
        <w:rPr>
          <w:rFonts w:ascii="Times New Roman" w:hAnsi="Times New Roman" w:cs="Times New Roman"/>
          <w:sz w:val="24"/>
          <w:szCs w:val="24"/>
        </w:rPr>
        <w:t xml:space="preserve">Slovak Business </w:t>
      </w:r>
      <w:proofErr w:type="spellStart"/>
      <w:r w:rsidRPr="009B39AD">
        <w:rPr>
          <w:rFonts w:ascii="Times New Roman" w:hAnsi="Times New Roman" w:cs="Times New Roman"/>
          <w:sz w:val="24"/>
          <w:szCs w:val="24"/>
        </w:rPr>
        <w:t>Agency</w:t>
      </w:r>
      <w:proofErr w:type="spellEnd"/>
      <w:r w:rsidRPr="009B39AD">
        <w:rPr>
          <w:rFonts w:ascii="Times New Roman" w:hAnsi="Times New Roman" w:cs="Times New Roman"/>
          <w:sz w:val="24"/>
          <w:szCs w:val="24"/>
        </w:rPr>
        <w:t xml:space="preserve"> ako vykonávateľ (ďalej len „Vykonávateľ“) Schémy na podporu malého a stredného podnikania v SR (schéma pomoci de </w:t>
      </w:r>
      <w:proofErr w:type="spellStart"/>
      <w:r w:rsidRPr="009B39AD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9B39AD">
        <w:rPr>
          <w:rFonts w:ascii="Times New Roman" w:hAnsi="Times New Roman" w:cs="Times New Roman"/>
          <w:sz w:val="24"/>
          <w:szCs w:val="24"/>
        </w:rPr>
        <w:t xml:space="preserve">) zverejnenej v Obchodnom vestníku 166/2017 dňa 30. 08. 2017, v aktuálnom znení Schémy na podporu malého a stredného podnikania v SR v znení dodatku č. 1 (schéma pomoci de </w:t>
      </w:r>
      <w:proofErr w:type="spellStart"/>
      <w:r w:rsidRPr="009B39AD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9B39AD">
        <w:rPr>
          <w:rFonts w:ascii="Times New Roman" w:hAnsi="Times New Roman" w:cs="Times New Roman"/>
          <w:sz w:val="24"/>
          <w:szCs w:val="24"/>
        </w:rPr>
        <w:t>) Schéma DM – 8/2017 zverejnenej v Obchodnom vestníku 124/2018 dňa 28. 06. 2018 (ďalej len „Schéma“), vyhlasuje v mene Ministerstva hospodárstva Slovenskej republiky ako poskytovateľa pomoci Výzvu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C3F98">
        <w:rPr>
          <w:rFonts w:ascii="Times New Roman" w:hAnsi="Times New Roman" w:cs="Times New Roman"/>
          <w:i/>
          <w:sz w:val="24"/>
          <w:szCs w:val="24"/>
        </w:rPr>
        <w:t xml:space="preserve">na predkladanie žiadostí o poskytnutie nefinančnej pomoci </w:t>
      </w:r>
      <w:r w:rsidRPr="009412E5">
        <w:rPr>
          <w:rFonts w:ascii="Times New Roman" w:hAnsi="Times New Roman" w:cs="Times New Roman"/>
          <w:i/>
          <w:sz w:val="24"/>
          <w:szCs w:val="24"/>
        </w:rPr>
        <w:t>v</w:t>
      </w:r>
      <w:r w:rsidRPr="00241352">
        <w:rPr>
          <w:rFonts w:ascii="Times New Roman" w:hAnsi="Times New Roman" w:cs="Times New Roman"/>
          <w:i/>
          <w:sz w:val="24"/>
          <w:szCs w:val="24"/>
        </w:rPr>
        <w:t xml:space="preserve"> rámci Národného projektu </w:t>
      </w:r>
      <w:r w:rsidRPr="008E0E8B">
        <w:rPr>
          <w:rFonts w:ascii="Times New Roman" w:hAnsi="Times New Roman" w:cs="Times New Roman"/>
          <w:bCs/>
          <w:i/>
          <w:sz w:val="24"/>
          <w:szCs w:val="24"/>
        </w:rPr>
        <w:t>Podpora internacionalizácie MSP Komponentu 12 e) Schémy na podporu malého a stredného podnikania v SR</w:t>
      </w:r>
      <w:r w:rsidRPr="008E0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E0E8B">
        <w:rPr>
          <w:rFonts w:ascii="Times New Roman" w:hAnsi="Times New Roman" w:cs="Times New Roman"/>
          <w:bCs/>
          <w:i/>
          <w:sz w:val="24"/>
          <w:szCs w:val="24"/>
        </w:rPr>
        <w:t xml:space="preserve">(schéma pomoci de </w:t>
      </w:r>
      <w:proofErr w:type="spellStart"/>
      <w:r w:rsidRPr="008E0E8B">
        <w:rPr>
          <w:rFonts w:ascii="Times New Roman" w:hAnsi="Times New Roman" w:cs="Times New Roman"/>
          <w:bCs/>
          <w:i/>
          <w:sz w:val="24"/>
          <w:szCs w:val="24"/>
        </w:rPr>
        <w:t>minimis</w:t>
      </w:r>
      <w:proofErr w:type="spellEnd"/>
      <w:r w:rsidRPr="008E0E8B">
        <w:rPr>
          <w:rFonts w:ascii="Times New Roman" w:hAnsi="Times New Roman" w:cs="Times New Roman"/>
          <w:bCs/>
          <w:i/>
          <w:sz w:val="24"/>
          <w:szCs w:val="24"/>
        </w:rPr>
        <w:t>)</w:t>
      </w:r>
      <w:r w:rsidRPr="008E0E8B">
        <w:rPr>
          <w:rFonts w:ascii="Times New Roman" w:hAnsi="Times New Roman" w:cs="Times New Roman"/>
          <w:sz w:val="24"/>
          <w:szCs w:val="24"/>
        </w:rPr>
        <w:t xml:space="preserve"> (ďalej len </w:t>
      </w:r>
      <w:r w:rsidRPr="008E0E8B">
        <w:rPr>
          <w:rFonts w:ascii="Times New Roman" w:hAnsi="Times New Roman" w:cs="Times New Roman"/>
          <w:b/>
          <w:sz w:val="24"/>
          <w:szCs w:val="24"/>
        </w:rPr>
        <w:t>„Výzva“</w:t>
      </w:r>
      <w:r w:rsidRPr="008E0E8B">
        <w:rPr>
          <w:rFonts w:ascii="Times New Roman" w:hAnsi="Times New Roman" w:cs="Times New Roman"/>
          <w:sz w:val="24"/>
          <w:szCs w:val="24"/>
        </w:rPr>
        <w:t>).</w:t>
      </w:r>
    </w:p>
    <w:p w14:paraId="3BB78B19" w14:textId="77777777" w:rsidR="004B1372" w:rsidRPr="008E0E8B" w:rsidRDefault="004B1372" w:rsidP="004B137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7532E447" w14:textId="77777777" w:rsidR="00397FCA" w:rsidRPr="008E0E8B" w:rsidRDefault="00397FCA" w:rsidP="008E0E8B">
      <w:pPr>
        <w:pStyle w:val="Bezriadkovani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E0E8B">
        <w:rPr>
          <w:rFonts w:ascii="Times New Roman" w:hAnsi="Times New Roman" w:cs="Times New Roman"/>
          <w:sz w:val="24"/>
          <w:szCs w:val="24"/>
        </w:rPr>
        <w:t>Pomoc sa poskytuje v rámci Národného projektu Podpora internacionalizácie MSP, Prioritná os: 3, kód: NFP313031H810 (ďalej len „</w:t>
      </w:r>
      <w:r w:rsidRPr="008E0E8B">
        <w:rPr>
          <w:rFonts w:ascii="Times New Roman" w:hAnsi="Times New Roman" w:cs="Times New Roman"/>
          <w:b/>
          <w:sz w:val="24"/>
          <w:szCs w:val="24"/>
        </w:rPr>
        <w:t>Projekt</w:t>
      </w:r>
      <w:r w:rsidRPr="008E0E8B">
        <w:rPr>
          <w:rFonts w:ascii="Times New Roman" w:hAnsi="Times New Roman" w:cs="Times New Roman"/>
          <w:sz w:val="24"/>
          <w:szCs w:val="24"/>
        </w:rPr>
        <w:t>“), v súlade s Komponentom č. 12 e) Schémy v podobe skupinových informačných aktivít a skupinového odborného poradenstva. Projekt je realizovaný prostredníctvom Operačného programu Výskum a inovácie, a vytvára ucelený systém komplexnej podpory vzniku, a rozvoja potenciálnych a existujúcich malých a stredných podnikov (ďalej len „</w:t>
      </w:r>
      <w:r w:rsidRPr="008E0E8B">
        <w:rPr>
          <w:rFonts w:ascii="Times New Roman" w:hAnsi="Times New Roman" w:cs="Times New Roman"/>
          <w:b/>
          <w:sz w:val="24"/>
          <w:szCs w:val="24"/>
        </w:rPr>
        <w:t>MSP</w:t>
      </w:r>
      <w:r w:rsidRPr="008E0E8B">
        <w:rPr>
          <w:rFonts w:ascii="Times New Roman" w:hAnsi="Times New Roman" w:cs="Times New Roman"/>
          <w:sz w:val="24"/>
          <w:szCs w:val="24"/>
        </w:rPr>
        <w:t>“) v SR.</w:t>
      </w:r>
      <w:r w:rsidRPr="008E0E8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C6C68EF" w14:textId="77777777" w:rsidR="00397FCA" w:rsidRPr="008E0E8B" w:rsidRDefault="00397FCA" w:rsidP="008E0E8B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027D74" w14:textId="77777777" w:rsidR="00397FCA" w:rsidRPr="008E0E8B" w:rsidRDefault="00397FCA" w:rsidP="008E0E8B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0E8B">
        <w:rPr>
          <w:rFonts w:ascii="Times New Roman" w:hAnsi="Times New Roman" w:cs="Times New Roman"/>
          <w:b/>
          <w:sz w:val="24"/>
          <w:szCs w:val="24"/>
        </w:rPr>
        <w:t>V rámci tejto Výzvy ponúkame fyzickým osobám – podnikateľom a právnickým osobám – podnikateľom bez ich spolufinancovania možnosť získať pomoc realizovanú v podobe účasti na skupinovom poradenstve pre potreby zapojenia sa do komunitárnych programov EÚ</w:t>
      </w:r>
      <w:r w:rsidR="008813DF">
        <w:rPr>
          <w:rFonts w:ascii="Times New Roman" w:hAnsi="Times New Roman" w:cs="Times New Roman"/>
          <w:b/>
          <w:sz w:val="24"/>
          <w:szCs w:val="24"/>
        </w:rPr>
        <w:t>, konkrétne Horizont 2020</w:t>
      </w:r>
      <w:r w:rsidRPr="008E0E8B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4893A2CE" w14:textId="77777777" w:rsidR="00397FCA" w:rsidRPr="008E0E8B" w:rsidRDefault="00397FCA" w:rsidP="008E0E8B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D9A69B" w14:textId="77777777" w:rsidR="00397FCA" w:rsidRPr="008E0E8B" w:rsidRDefault="00397FCA" w:rsidP="008E0E8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 xml:space="preserve">Do Výzvy je možné zapojiť sa podaním </w:t>
      </w:r>
      <w:r w:rsidRPr="008E0E8B">
        <w:rPr>
          <w:rFonts w:ascii="Times New Roman" w:hAnsi="Times New Roman" w:cs="Times New Roman"/>
          <w:i/>
          <w:sz w:val="24"/>
          <w:szCs w:val="24"/>
        </w:rPr>
        <w:t xml:space="preserve">Žiadosti o poskytnutie nefinančnej pomoci v rámci </w:t>
      </w:r>
      <w:r w:rsidRPr="008E0E8B">
        <w:rPr>
          <w:rFonts w:ascii="Times New Roman" w:hAnsi="Times New Roman" w:cs="Times New Roman"/>
          <w:bCs/>
          <w:i/>
          <w:sz w:val="24"/>
          <w:szCs w:val="24"/>
        </w:rPr>
        <w:t xml:space="preserve">Národného projektu Podpora internacionalizácie MSP Komponentu 12 e) Schémy na podporu malého a stredného podnikania v SR (schéma pomoci de </w:t>
      </w:r>
      <w:proofErr w:type="spellStart"/>
      <w:r w:rsidRPr="008E0E8B">
        <w:rPr>
          <w:rFonts w:ascii="Times New Roman" w:hAnsi="Times New Roman" w:cs="Times New Roman"/>
          <w:bCs/>
          <w:i/>
          <w:sz w:val="24"/>
          <w:szCs w:val="24"/>
        </w:rPr>
        <w:t>minimis</w:t>
      </w:r>
      <w:proofErr w:type="spellEnd"/>
      <w:r w:rsidRPr="008E0E8B">
        <w:rPr>
          <w:rFonts w:ascii="Times New Roman" w:hAnsi="Times New Roman" w:cs="Times New Roman"/>
          <w:bCs/>
          <w:i/>
          <w:sz w:val="24"/>
          <w:szCs w:val="24"/>
        </w:rPr>
        <w:t>)</w:t>
      </w:r>
      <w:r w:rsidRPr="008E0E8B">
        <w:rPr>
          <w:rFonts w:ascii="Times New Roman" w:hAnsi="Times New Roman" w:cs="Times New Roman"/>
          <w:sz w:val="24"/>
          <w:szCs w:val="24"/>
        </w:rPr>
        <w:t xml:space="preserve"> – (ďalej len </w:t>
      </w:r>
      <w:r w:rsidRPr="008E0E8B">
        <w:rPr>
          <w:rFonts w:ascii="Times New Roman" w:hAnsi="Times New Roman" w:cs="Times New Roman"/>
          <w:b/>
          <w:sz w:val="24"/>
          <w:szCs w:val="24"/>
        </w:rPr>
        <w:t>„Žiadosť“</w:t>
      </w:r>
      <w:r w:rsidRPr="008E0E8B">
        <w:rPr>
          <w:rFonts w:ascii="Times New Roman" w:hAnsi="Times New Roman" w:cs="Times New Roman"/>
          <w:sz w:val="24"/>
          <w:szCs w:val="24"/>
        </w:rPr>
        <w:t xml:space="preserve">), a to podľa podmienok uvedených v tejto Výzve. </w:t>
      </w:r>
    </w:p>
    <w:p w14:paraId="52D9661E" w14:textId="77777777" w:rsidR="00397FCA" w:rsidRPr="008E0E8B" w:rsidRDefault="00397FCA" w:rsidP="008E0E8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792F769E" w14:textId="77777777" w:rsidR="00397FCA" w:rsidRPr="008E0E8B" w:rsidRDefault="00397FCA" w:rsidP="008E0E8B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8E0E8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Výzva je určená pre žiadateľa, ktorý: </w:t>
      </w:r>
    </w:p>
    <w:p w14:paraId="2CE696EB" w14:textId="77777777" w:rsidR="00397FCA" w:rsidRPr="008E0E8B" w:rsidRDefault="00397FCA" w:rsidP="008E0E8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2538713E" w14:textId="77777777" w:rsidR="00397FCA" w:rsidRPr="008E0E8B" w:rsidRDefault="00397FCA" w:rsidP="008E0E8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>je právnickou osobou alebo fyzickou osobou, ktorá je podnikateľom v zmysle ustanovenia § 2 ods. 2 písm. a), b), c)</w:t>
      </w:r>
      <w:r w:rsidRPr="008E0E8B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Pr="008E0E8B">
        <w:rPr>
          <w:rFonts w:ascii="Times New Roman" w:hAnsi="Times New Roman" w:cs="Times New Roman"/>
          <w:sz w:val="24"/>
          <w:szCs w:val="24"/>
        </w:rPr>
        <w:t xml:space="preserve"> zákona č. 513/1991 Zb. Obchodný zákonník v znení neskorších predpisov, založenou a existujúcou podľa práva Slovenskej republiky; </w:t>
      </w:r>
    </w:p>
    <w:p w14:paraId="015D1006" w14:textId="77777777" w:rsidR="00397FCA" w:rsidRPr="008E0E8B" w:rsidRDefault="00397FCA" w:rsidP="008E0E8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>spĺňa definíciu MSP;</w:t>
      </w:r>
    </w:p>
    <w:p w14:paraId="6A3C6801" w14:textId="77777777" w:rsidR="00397FCA" w:rsidRPr="008E0E8B" w:rsidRDefault="00397FCA" w:rsidP="008E0E8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 xml:space="preserve">je podnikom podľa článku 107 ods. 1 Zmluvy o fungovaní Európskej únie, pričom podnikom v zmysle uvedeného je každý subjekt vykonávajúci hospodársku činnosť bez ohľadu na svoje právne postavenie a spôsob financovania; </w:t>
      </w:r>
    </w:p>
    <w:p w14:paraId="2A6EE68D" w14:textId="77777777" w:rsidR="00397FCA" w:rsidRPr="008E0E8B" w:rsidRDefault="00397FCA" w:rsidP="008E0E8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0E8B">
        <w:rPr>
          <w:rFonts w:ascii="Times New Roman" w:hAnsi="Times New Roman" w:cs="Times New Roman"/>
          <w:b/>
          <w:sz w:val="24"/>
          <w:szCs w:val="24"/>
        </w:rPr>
        <w:t xml:space="preserve">má sídlo </w:t>
      </w:r>
      <w:r w:rsidRPr="008E0E8B">
        <w:rPr>
          <w:rFonts w:ascii="Times New Roman" w:hAnsi="Times New Roman" w:cs="Times New Roman"/>
          <w:sz w:val="24"/>
          <w:szCs w:val="24"/>
        </w:rPr>
        <w:t>alebo miesto podnikania</w:t>
      </w:r>
      <w:r w:rsidRPr="008E0E8B">
        <w:rPr>
          <w:rFonts w:ascii="Times New Roman" w:hAnsi="Times New Roman" w:cs="Times New Roman"/>
          <w:b/>
          <w:sz w:val="24"/>
          <w:szCs w:val="24"/>
        </w:rPr>
        <w:t xml:space="preserve"> v ktoromkoľvek samosprávnom kraji </w:t>
      </w:r>
      <w:r w:rsidRPr="008E0E8B">
        <w:rPr>
          <w:rFonts w:ascii="Times New Roman" w:hAnsi="Times New Roman" w:cs="Times New Roman"/>
          <w:sz w:val="24"/>
          <w:szCs w:val="24"/>
        </w:rPr>
        <w:t xml:space="preserve">Slovenskej republiky </w:t>
      </w:r>
      <w:r w:rsidRPr="008E0E8B">
        <w:rPr>
          <w:rFonts w:ascii="Times New Roman" w:hAnsi="Times New Roman" w:cs="Times New Roman"/>
          <w:b/>
          <w:sz w:val="24"/>
          <w:szCs w:val="24"/>
        </w:rPr>
        <w:t xml:space="preserve">s výnimkou Bratislavského kraja; </w:t>
      </w:r>
    </w:p>
    <w:p w14:paraId="7B8F7BA5" w14:textId="77777777" w:rsidR="00397FCA" w:rsidRPr="008E0E8B" w:rsidRDefault="00397FCA" w:rsidP="008E0E8B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E0E8B">
        <w:rPr>
          <w:rFonts w:ascii="Times New Roman" w:hAnsi="Times New Roman" w:cs="Times New Roman"/>
          <w:sz w:val="24"/>
          <w:szCs w:val="24"/>
        </w:rPr>
        <w:t>spĺňa uvedenú podmienku: „</w:t>
      </w:r>
      <w:r w:rsidRPr="008E0E8B">
        <w:rPr>
          <w:rFonts w:ascii="Times New Roman" w:hAnsi="Times New Roman" w:cs="Times New Roman"/>
          <w:i/>
          <w:sz w:val="24"/>
          <w:szCs w:val="24"/>
        </w:rPr>
        <w:t xml:space="preserve">Celková výška pomoci de </w:t>
      </w:r>
      <w:proofErr w:type="spellStart"/>
      <w:r w:rsidRPr="008E0E8B">
        <w:rPr>
          <w:rFonts w:ascii="Times New Roman" w:hAnsi="Times New Roman" w:cs="Times New Roman"/>
          <w:i/>
          <w:sz w:val="24"/>
          <w:szCs w:val="24"/>
        </w:rPr>
        <w:t>minimis</w:t>
      </w:r>
      <w:proofErr w:type="spellEnd"/>
      <w:r w:rsidRPr="008E0E8B">
        <w:rPr>
          <w:rFonts w:ascii="Times New Roman" w:hAnsi="Times New Roman" w:cs="Times New Roman"/>
          <w:i/>
          <w:sz w:val="24"/>
          <w:szCs w:val="24"/>
        </w:rPr>
        <w:t xml:space="preserve"> jedinému podniku</w:t>
      </w:r>
      <w:r w:rsidRPr="008E0E8B">
        <w:rPr>
          <w:rStyle w:val="Odkaznapoznmkupodiarou"/>
          <w:rFonts w:ascii="Times New Roman" w:hAnsi="Times New Roman" w:cs="Times New Roman"/>
          <w:i/>
          <w:sz w:val="24"/>
          <w:szCs w:val="24"/>
        </w:rPr>
        <w:footnoteReference w:id="2"/>
      </w:r>
      <w:r w:rsidRPr="008E0E8B">
        <w:rPr>
          <w:rFonts w:ascii="Times New Roman" w:hAnsi="Times New Roman" w:cs="Times New Roman"/>
          <w:i/>
          <w:sz w:val="24"/>
          <w:szCs w:val="24"/>
        </w:rPr>
        <w:t xml:space="preserve"> nepresahuje 200 000 EUR v priebehu obdobia 3 (troch) fiškálnych rokov a to aj od iných poskytovateľov, alebo v rámci iných schém pomoci de </w:t>
      </w:r>
      <w:proofErr w:type="spellStart"/>
      <w:r w:rsidRPr="008E0E8B">
        <w:rPr>
          <w:rFonts w:ascii="Times New Roman" w:hAnsi="Times New Roman" w:cs="Times New Roman"/>
          <w:i/>
          <w:sz w:val="24"/>
          <w:szCs w:val="24"/>
        </w:rPr>
        <w:t>minimis</w:t>
      </w:r>
      <w:proofErr w:type="spellEnd"/>
      <w:r w:rsidRPr="008E0E8B">
        <w:rPr>
          <w:rFonts w:ascii="Times New Roman" w:hAnsi="Times New Roman" w:cs="Times New Roman"/>
          <w:i/>
          <w:sz w:val="24"/>
          <w:szCs w:val="24"/>
        </w:rPr>
        <w:t xml:space="preserve">. Celková výška pomoci prijímateľovi vykonávajúcemu cestnú nákladnú dopravu v prenájme alebo za úhradu nesmie presiahnuť 100 000 EUR </w:t>
      </w:r>
      <w:r w:rsidRPr="008E0E8B">
        <w:rPr>
          <w:rFonts w:ascii="Times New Roman" w:hAnsi="Times New Roman" w:cs="Times New Roman"/>
          <w:i/>
          <w:iCs/>
          <w:sz w:val="24"/>
          <w:szCs w:val="24"/>
        </w:rPr>
        <w:t>v priebehu obdobia 3 (troch) fiškálnych rokov</w:t>
      </w:r>
      <w:r w:rsidRPr="008E0E8B">
        <w:rPr>
          <w:rFonts w:ascii="Times New Roman" w:hAnsi="Times New Roman" w:cs="Times New Roman"/>
          <w:i/>
          <w:sz w:val="24"/>
          <w:szCs w:val="24"/>
        </w:rPr>
        <w:t>, pričom táto pomoc sa nesmie použiť na nákup vozidiel cestnej nákladnej dopravy</w:t>
      </w:r>
      <w:r w:rsidRPr="008E0E8B">
        <w:rPr>
          <w:rFonts w:ascii="Times New Roman" w:hAnsi="Times New Roman" w:cs="Times New Roman"/>
          <w:sz w:val="24"/>
          <w:szCs w:val="24"/>
        </w:rPr>
        <w:t>.</w:t>
      </w:r>
      <w:r w:rsidRPr="008E0E8B">
        <w:rPr>
          <w:rFonts w:ascii="Times New Roman" w:hAnsi="Times New Roman" w:cs="Times New Roman"/>
          <w:i/>
          <w:sz w:val="24"/>
          <w:szCs w:val="24"/>
        </w:rPr>
        <w:t>“</w:t>
      </w:r>
      <w:r w:rsidRPr="008E0E8B">
        <w:rPr>
          <w:rFonts w:ascii="Times New Roman" w:hAnsi="Times New Roman" w:cs="Times New Roman"/>
          <w:sz w:val="24"/>
          <w:szCs w:val="24"/>
        </w:rPr>
        <w:t xml:space="preserve"> (Článok K, bod 3. Schémy; Príloha č. 3 Schémy - Prehľad prijatej pomoci de </w:t>
      </w:r>
      <w:proofErr w:type="spellStart"/>
      <w:r w:rsidRPr="008E0E8B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8E0E8B">
        <w:rPr>
          <w:rFonts w:ascii="Times New Roman" w:hAnsi="Times New Roman" w:cs="Times New Roman"/>
          <w:sz w:val="24"/>
          <w:szCs w:val="24"/>
        </w:rPr>
        <w:t xml:space="preserve"> za posledné 3 roky),</w:t>
      </w:r>
    </w:p>
    <w:p w14:paraId="4A8773A2" w14:textId="77777777" w:rsidR="00397FCA" w:rsidRPr="008E0E8B" w:rsidRDefault="00397FCA" w:rsidP="008E0E8B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E0E8B">
        <w:rPr>
          <w:rFonts w:ascii="Times New Roman" w:hAnsi="Times New Roman" w:cs="Times New Roman"/>
          <w:sz w:val="24"/>
          <w:szCs w:val="24"/>
        </w:rPr>
        <w:t xml:space="preserve">(ďalej len </w:t>
      </w:r>
      <w:r w:rsidRPr="008E0E8B">
        <w:rPr>
          <w:rFonts w:ascii="Times New Roman" w:hAnsi="Times New Roman" w:cs="Times New Roman"/>
          <w:b/>
          <w:sz w:val="24"/>
          <w:szCs w:val="24"/>
        </w:rPr>
        <w:t>„Žiadateľ</w:t>
      </w:r>
      <w:r w:rsidRPr="008E0E8B">
        <w:rPr>
          <w:rFonts w:ascii="Times New Roman" w:hAnsi="Times New Roman" w:cs="Times New Roman"/>
          <w:sz w:val="24"/>
          <w:szCs w:val="24"/>
        </w:rPr>
        <w:t>“).</w:t>
      </w:r>
    </w:p>
    <w:p w14:paraId="496BF015" w14:textId="77777777" w:rsidR="00397FCA" w:rsidRPr="008E0E8B" w:rsidRDefault="00397FCA" w:rsidP="008E0E8B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CE6347D" w14:textId="77777777" w:rsidR="00397FCA" w:rsidRPr="008E0E8B" w:rsidRDefault="00397FCA" w:rsidP="008E0E8B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8E0E8B">
        <w:rPr>
          <w:rFonts w:ascii="Times New Roman" w:hAnsi="Times New Roman" w:cs="Times New Roman"/>
          <w:b/>
          <w:color w:val="002060"/>
          <w:sz w:val="24"/>
          <w:szCs w:val="24"/>
        </w:rPr>
        <w:t>Rozsah pôsobnosti:</w:t>
      </w:r>
    </w:p>
    <w:p w14:paraId="3678779A" w14:textId="77777777" w:rsidR="00397FCA" w:rsidRPr="008E0E8B" w:rsidRDefault="00397FCA" w:rsidP="008E0E8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 xml:space="preserve">poskytnutie pomoci v podobe skupinového poradenstva sa vzťahuje na všetky odvetvia hospodárstva okrem odvetví vylúčených </w:t>
      </w:r>
      <w:r w:rsidRPr="008E0E8B">
        <w:rPr>
          <w:rStyle w:val="Hypertextovprepojenie"/>
          <w:rFonts w:ascii="Times New Roman" w:hAnsi="Times New Roman" w:cs="Times New Roman"/>
          <w:bCs/>
          <w:sz w:val="24"/>
          <w:szCs w:val="24"/>
        </w:rPr>
        <w:t xml:space="preserve">zo </w:t>
      </w:r>
      <w:hyperlink r:id="rId8" w:history="1">
        <w:r w:rsidRPr="008E0E8B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zoznamu odvetví</w:t>
        </w:r>
      </w:hyperlink>
      <w:r w:rsidRPr="008E0E8B">
        <w:rPr>
          <w:rFonts w:ascii="Times New Roman" w:hAnsi="Times New Roman" w:cs="Times New Roman"/>
          <w:sz w:val="24"/>
          <w:szCs w:val="24"/>
        </w:rPr>
        <w:t>.</w:t>
      </w:r>
    </w:p>
    <w:p w14:paraId="469120C4" w14:textId="77777777" w:rsidR="00397FCA" w:rsidRPr="008E0E8B" w:rsidRDefault="00397FCA" w:rsidP="008E0E8B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A2E687" w14:textId="77777777" w:rsidR="00397FCA" w:rsidRPr="008E0E8B" w:rsidRDefault="00397FCA" w:rsidP="008E0E8B">
      <w:pPr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8E0E8B">
        <w:rPr>
          <w:rFonts w:ascii="Times New Roman" w:hAnsi="Times New Roman" w:cs="Times New Roman"/>
          <w:b/>
          <w:color w:val="002060"/>
          <w:sz w:val="24"/>
          <w:szCs w:val="24"/>
        </w:rPr>
        <w:t>Čo získate prostredníctvom zapojenia sa do Výzvy?</w:t>
      </w:r>
    </w:p>
    <w:p w14:paraId="2C72B564" w14:textId="77777777" w:rsidR="00397FCA" w:rsidRPr="008E0E8B" w:rsidRDefault="00397FCA" w:rsidP="008E0E8B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0E8B">
        <w:rPr>
          <w:rFonts w:ascii="Times New Roman" w:hAnsi="Times New Roman" w:cs="Times New Roman"/>
          <w:bCs/>
          <w:sz w:val="24"/>
          <w:szCs w:val="24"/>
        </w:rPr>
        <w:t>účasť na skupinovom poradenstve obsahovo zameranom na prezentovanie aktuálnych možností zapojenia sa do existujúcich komunitárnych programov EÚ</w:t>
      </w:r>
      <w:r w:rsidR="008813DF">
        <w:rPr>
          <w:rFonts w:ascii="Times New Roman" w:hAnsi="Times New Roman" w:cs="Times New Roman"/>
          <w:bCs/>
          <w:sz w:val="24"/>
          <w:szCs w:val="24"/>
        </w:rPr>
        <w:t>, konkrétne Horizont 2020</w:t>
      </w:r>
      <w:r w:rsidRPr="008E0E8B">
        <w:rPr>
          <w:rFonts w:ascii="Times New Roman" w:hAnsi="Times New Roman" w:cs="Times New Roman"/>
          <w:bCs/>
          <w:sz w:val="24"/>
          <w:szCs w:val="24"/>
        </w:rPr>
        <w:t>;</w:t>
      </w:r>
    </w:p>
    <w:p w14:paraId="47A589D4" w14:textId="77777777" w:rsidR="00397FCA" w:rsidRPr="008E0E8B" w:rsidRDefault="00397FCA" w:rsidP="008E0E8B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8E0E8B">
        <w:rPr>
          <w:rFonts w:ascii="Times New Roman" w:hAnsi="Times New Roman" w:cs="Times New Roman"/>
          <w:bCs/>
          <w:sz w:val="24"/>
          <w:szCs w:val="24"/>
        </w:rPr>
        <w:lastRenderedPageBreak/>
        <w:t>účastníkom budú prezentované aktuálne možnosti zapojenia sa do existujúcich komunitárnych programov EÚ</w:t>
      </w:r>
      <w:r w:rsidR="00C21B2E">
        <w:rPr>
          <w:rFonts w:ascii="Times New Roman" w:hAnsi="Times New Roman" w:cs="Times New Roman"/>
          <w:bCs/>
          <w:sz w:val="24"/>
          <w:szCs w:val="24"/>
        </w:rPr>
        <w:t>, konkrétne Horizont 2020</w:t>
      </w:r>
      <w:r w:rsidRPr="008E0E8B">
        <w:rPr>
          <w:rFonts w:ascii="Times New Roman" w:hAnsi="Times New Roman" w:cs="Times New Roman"/>
          <w:bCs/>
          <w:sz w:val="24"/>
          <w:szCs w:val="24"/>
        </w:rPr>
        <w:t>, budú informovaní o súvisiacich procesoch podávania jednotlivých žiadostí o zapojenie sa do toho-ktorého komunitárneho programu EÚ, zároveň budú účastníci informovaní o rozsahu a intenzite podpory, ktorá bude v súvislosti so zapájaním sa MSP do komunitárnych programov EÚ</w:t>
      </w:r>
      <w:r w:rsidR="008813DF">
        <w:rPr>
          <w:rFonts w:ascii="Times New Roman" w:hAnsi="Times New Roman" w:cs="Times New Roman"/>
          <w:bCs/>
          <w:sz w:val="24"/>
          <w:szCs w:val="24"/>
        </w:rPr>
        <w:t>, konkrétne Horizont 2020</w:t>
      </w:r>
      <w:r w:rsidR="00C21B2E">
        <w:rPr>
          <w:rFonts w:ascii="Times New Roman" w:hAnsi="Times New Roman" w:cs="Times New Roman"/>
          <w:bCs/>
          <w:sz w:val="24"/>
          <w:szCs w:val="24"/>
        </w:rPr>
        <w:t>,</w:t>
      </w:r>
      <w:r w:rsidRPr="008E0E8B">
        <w:rPr>
          <w:rFonts w:ascii="Times New Roman" w:hAnsi="Times New Roman" w:cs="Times New Roman"/>
          <w:bCs/>
          <w:sz w:val="24"/>
          <w:szCs w:val="24"/>
        </w:rPr>
        <w:t xml:space="preserve"> v rámci Projektu k dispozícii.</w:t>
      </w:r>
    </w:p>
    <w:p w14:paraId="34A57550" w14:textId="77777777" w:rsidR="00397FCA" w:rsidRPr="008E0E8B" w:rsidRDefault="00397FCA" w:rsidP="008E0E8B">
      <w:pPr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8E0E8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Koľko Vás to bude stáť? </w:t>
      </w:r>
    </w:p>
    <w:p w14:paraId="4A925C19" w14:textId="77777777" w:rsidR="00397FCA" w:rsidRPr="008E0E8B" w:rsidRDefault="00397FCA" w:rsidP="008E0E8B">
      <w:pPr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>SBA:</w:t>
      </w:r>
    </w:p>
    <w:p w14:paraId="6BE40358" w14:textId="77777777" w:rsidR="00397FCA" w:rsidRPr="008E0E8B" w:rsidRDefault="00397FCA" w:rsidP="008E0E8B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 xml:space="preserve">hradí </w:t>
      </w:r>
      <w:r w:rsidRPr="008E0E8B">
        <w:rPr>
          <w:rFonts w:ascii="Times New Roman" w:hAnsi="Times New Roman" w:cs="Times New Roman"/>
          <w:b/>
          <w:sz w:val="24"/>
          <w:szCs w:val="24"/>
        </w:rPr>
        <w:t>všetky výdavky</w:t>
      </w:r>
      <w:r w:rsidRPr="008E0E8B">
        <w:rPr>
          <w:rFonts w:ascii="Times New Roman" w:hAnsi="Times New Roman" w:cs="Times New Roman"/>
          <w:sz w:val="24"/>
          <w:szCs w:val="24"/>
        </w:rPr>
        <w:t xml:space="preserve"> na  poskytnuté </w:t>
      </w:r>
      <w:r w:rsidRPr="008E0E8B">
        <w:rPr>
          <w:rFonts w:ascii="Times New Roman" w:hAnsi="Times New Roman" w:cs="Times New Roman"/>
          <w:bCs/>
          <w:sz w:val="24"/>
          <w:szCs w:val="24"/>
        </w:rPr>
        <w:t>skupinové poradenstvo</w:t>
      </w:r>
      <w:r w:rsidRPr="008E0E8B">
        <w:rPr>
          <w:rFonts w:ascii="Times New Roman" w:hAnsi="Times New Roman" w:cs="Times New Roman"/>
          <w:sz w:val="24"/>
          <w:szCs w:val="24"/>
        </w:rPr>
        <w:t>,</w:t>
      </w:r>
    </w:p>
    <w:p w14:paraId="25614620" w14:textId="77777777" w:rsidR="00397FCA" w:rsidRPr="008E0E8B" w:rsidRDefault="00397FCA" w:rsidP="008E0E8B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bCs/>
          <w:sz w:val="24"/>
          <w:szCs w:val="24"/>
        </w:rPr>
        <w:t xml:space="preserve">Žiadateľ sa momentom podpísania Žiadosti zo strany SBA stáva prijímateľom pomoci de </w:t>
      </w:r>
      <w:proofErr w:type="spellStart"/>
      <w:r w:rsidRPr="008E0E8B">
        <w:rPr>
          <w:rFonts w:ascii="Times New Roman" w:hAnsi="Times New Roman" w:cs="Times New Roman"/>
          <w:bCs/>
          <w:sz w:val="24"/>
          <w:szCs w:val="24"/>
        </w:rPr>
        <w:t>minimis</w:t>
      </w:r>
      <w:proofErr w:type="spellEnd"/>
      <w:r w:rsidRPr="008E0E8B">
        <w:rPr>
          <w:rFonts w:ascii="Times New Roman" w:hAnsi="Times New Roman" w:cs="Times New Roman"/>
          <w:bCs/>
          <w:sz w:val="24"/>
          <w:szCs w:val="24"/>
        </w:rPr>
        <w:t xml:space="preserve"> (ďalej len „</w:t>
      </w:r>
      <w:r w:rsidRPr="008E0E8B">
        <w:rPr>
          <w:rFonts w:ascii="Times New Roman" w:hAnsi="Times New Roman" w:cs="Times New Roman"/>
          <w:b/>
          <w:bCs/>
          <w:sz w:val="24"/>
          <w:szCs w:val="24"/>
        </w:rPr>
        <w:t>Prijímateľ</w:t>
      </w:r>
      <w:r w:rsidRPr="008E0E8B">
        <w:rPr>
          <w:rFonts w:ascii="Times New Roman" w:hAnsi="Times New Roman" w:cs="Times New Roman"/>
          <w:bCs/>
          <w:sz w:val="24"/>
          <w:szCs w:val="24"/>
        </w:rPr>
        <w:t xml:space="preserve">“), pričom ďalšie informácie o povinnostiach pre MSP súvisiacich s pomocou de </w:t>
      </w:r>
      <w:proofErr w:type="spellStart"/>
      <w:r w:rsidRPr="008E0E8B">
        <w:rPr>
          <w:rFonts w:ascii="Times New Roman" w:hAnsi="Times New Roman" w:cs="Times New Roman"/>
          <w:bCs/>
          <w:sz w:val="24"/>
          <w:szCs w:val="24"/>
        </w:rPr>
        <w:t>minimis</w:t>
      </w:r>
      <w:proofErr w:type="spellEnd"/>
      <w:r w:rsidRPr="008E0E8B">
        <w:rPr>
          <w:rFonts w:ascii="Times New Roman" w:hAnsi="Times New Roman" w:cs="Times New Roman"/>
          <w:bCs/>
          <w:sz w:val="24"/>
          <w:szCs w:val="24"/>
        </w:rPr>
        <w:t xml:space="preserve"> nájdete na webovej stránke </w:t>
      </w:r>
      <w:hyperlink r:id="rId9" w:history="1">
        <w:r w:rsidRPr="008E0E8B">
          <w:rPr>
            <w:rStyle w:val="Hypertextovprepojenie"/>
            <w:rFonts w:ascii="Times New Roman" w:hAnsi="Times New Roman" w:cs="Times New Roman"/>
            <w:sz w:val="24"/>
            <w:szCs w:val="24"/>
          </w:rPr>
          <w:t>SBA</w:t>
        </w:r>
      </w:hyperlink>
      <w:r w:rsidRPr="008E0E8B">
        <w:rPr>
          <w:rFonts w:ascii="Times New Roman" w:hAnsi="Times New Roman" w:cs="Times New Roman"/>
          <w:sz w:val="24"/>
          <w:szCs w:val="24"/>
        </w:rPr>
        <w:t xml:space="preserve"> / </w:t>
      </w:r>
      <w:hyperlink r:id="rId10" w:history="1">
        <w:r w:rsidRPr="008E0E8B">
          <w:rPr>
            <w:rStyle w:val="Hypertextovprepojenie"/>
            <w:rFonts w:ascii="Times New Roman" w:hAnsi="Times New Roman" w:cs="Times New Roman"/>
            <w:sz w:val="24"/>
            <w:szCs w:val="24"/>
          </w:rPr>
          <w:t>NPC</w:t>
        </w:r>
      </w:hyperlink>
      <w:r w:rsidRPr="008E0E8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CBF68B" w14:textId="77777777" w:rsidR="00397FCA" w:rsidRPr="008E0E8B" w:rsidRDefault="00397FCA" w:rsidP="008E0E8B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6EBDFFD2" w14:textId="77777777" w:rsidR="00397FCA" w:rsidRPr="008E0E8B" w:rsidRDefault="00397FCA" w:rsidP="008E0E8B">
      <w:pPr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8E0E8B">
        <w:rPr>
          <w:rFonts w:ascii="Times New Roman" w:hAnsi="Times New Roman" w:cs="Times New Roman"/>
          <w:b/>
          <w:color w:val="002060"/>
          <w:sz w:val="24"/>
          <w:szCs w:val="24"/>
        </w:rPr>
        <w:t>Čo je potrebné urobiť pre získanie pomoci?</w:t>
      </w:r>
    </w:p>
    <w:p w14:paraId="0A0C0684" w14:textId="77777777" w:rsidR="0056478F" w:rsidRPr="008E0E8B" w:rsidRDefault="0056478F" w:rsidP="008E0E8B">
      <w:pPr>
        <w:pStyle w:val="Odsekzoznamu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>Registrujte sa:</w:t>
      </w:r>
    </w:p>
    <w:p w14:paraId="0A62A6BC" w14:textId="77777777" w:rsidR="0056478F" w:rsidRPr="008E0E8B" w:rsidRDefault="0056478F" w:rsidP="008E0E8B">
      <w:pPr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 xml:space="preserve">Čerpaniu služby predchádza registrácia v Národnom podnikateľskom centre („ďalej len NPC“) na linku: </w:t>
      </w:r>
      <w:hyperlink r:id="rId11" w:history="1">
        <w:r w:rsidRPr="004B33BB">
          <w:rPr>
            <w:rStyle w:val="Hypertextovprepojenie"/>
            <w:rFonts w:ascii="Times New Roman" w:hAnsi="Times New Roman" w:cs="Times New Roman"/>
            <w:sz w:val="24"/>
            <w:szCs w:val="24"/>
          </w:rPr>
          <w:t>http://bit.ly/Registracia_PO</w:t>
        </w:r>
      </w:hyperlink>
    </w:p>
    <w:p w14:paraId="05A3374B" w14:textId="77777777" w:rsidR="0056478F" w:rsidRPr="008E0E8B" w:rsidRDefault="0056478F" w:rsidP="008E0E8B">
      <w:pPr>
        <w:pStyle w:val="Odsekzoznamu"/>
        <w:numPr>
          <w:ilvl w:val="0"/>
          <w:numId w:val="1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 xml:space="preserve">súčasťou registrácie je aj povinná príloha – MODELOVÉ VYHLÁSENIE , ktorého tlačivo je súčasťou registračného formulára a je nevyhnutné si ho stiahnuť, vyplniť, podpísať štatutárnym zástupcom a odovzdať (doručovacou službou/osobne) spolu s registračným formulárom pracovníkom </w:t>
      </w:r>
      <w:proofErr w:type="spellStart"/>
      <w:r w:rsidRPr="008E0E8B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8E0E8B">
        <w:rPr>
          <w:rFonts w:ascii="Times New Roman" w:hAnsi="Times New Roman" w:cs="Times New Roman"/>
          <w:sz w:val="24"/>
          <w:szCs w:val="24"/>
        </w:rPr>
        <w:t xml:space="preserve"> Pointu v danom regióne. </w:t>
      </w:r>
    </w:p>
    <w:p w14:paraId="618CE62D" w14:textId="77777777" w:rsidR="00397FCA" w:rsidRPr="008E0E8B" w:rsidRDefault="00397FCA" w:rsidP="008E0E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673372" w14:textId="77777777" w:rsidR="0056478F" w:rsidRPr="008E0E8B" w:rsidRDefault="0056478F" w:rsidP="008E0E8B">
      <w:pPr>
        <w:pStyle w:val="Odsekzoznamu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>Ak ste sa už registrovali v NPC:</w:t>
      </w:r>
    </w:p>
    <w:p w14:paraId="132D9A39" w14:textId="416F3E9D" w:rsidR="0056478F" w:rsidRPr="008E0E8B" w:rsidRDefault="0056478F" w:rsidP="008E0E8B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 xml:space="preserve">vyplňte len </w:t>
      </w:r>
      <w:r w:rsidRPr="008E0E8B">
        <w:rPr>
          <w:rFonts w:ascii="Times New Roman" w:hAnsi="Times New Roman" w:cs="Times New Roman"/>
          <w:i/>
          <w:sz w:val="24"/>
          <w:szCs w:val="24"/>
        </w:rPr>
        <w:t>„</w:t>
      </w:r>
      <w:r w:rsidR="009D5CBC" w:rsidRPr="008E0E8B">
        <w:rPr>
          <w:rFonts w:ascii="Times New Roman" w:hAnsi="Times New Roman" w:cs="Times New Roman"/>
          <w:i/>
          <w:sz w:val="24"/>
          <w:szCs w:val="24"/>
        </w:rPr>
        <w:t xml:space="preserve">Žiadosť o účasť na seminári zameranom na prezentovanie aktuálnych možností zapojenia sa do komunitárnych programov EÚ </w:t>
      </w:r>
      <w:r w:rsidR="00426C0B">
        <w:rPr>
          <w:rFonts w:ascii="Times New Roman" w:hAnsi="Times New Roman" w:cs="Times New Roman"/>
          <w:i/>
          <w:sz w:val="24"/>
          <w:szCs w:val="24"/>
        </w:rPr>
        <w:t>–</w:t>
      </w:r>
      <w:r w:rsidR="009D5CBC" w:rsidRPr="008E0E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A16AB">
        <w:rPr>
          <w:rFonts w:ascii="Times New Roman" w:hAnsi="Times New Roman" w:cs="Times New Roman"/>
          <w:i/>
          <w:sz w:val="24"/>
          <w:szCs w:val="24"/>
        </w:rPr>
        <w:t xml:space="preserve">Banská Bystrica </w:t>
      </w:r>
      <w:r w:rsidRPr="008E0E8B">
        <w:rPr>
          <w:rFonts w:ascii="Times New Roman" w:hAnsi="Times New Roman" w:cs="Times New Roman"/>
          <w:sz w:val="24"/>
          <w:szCs w:val="24"/>
        </w:rPr>
        <w:t>“</w:t>
      </w:r>
    </w:p>
    <w:p w14:paraId="57822F48" w14:textId="77777777" w:rsidR="009D5CBC" w:rsidRPr="008E0E8B" w:rsidRDefault="009D5CBC" w:rsidP="008E0E8B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5CCE4C" w14:textId="77777777" w:rsidR="009D5CBC" w:rsidRPr="008E0E8B" w:rsidRDefault="0056478F" w:rsidP="008E0E8B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>Vyplnenú Žiadosť  odošlite elektronicky prostredníctvom online formulár</w:t>
      </w:r>
      <w:r w:rsidR="009D5CBC" w:rsidRPr="008E0E8B"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5B631E16" w14:textId="77777777" w:rsidR="009D5CBC" w:rsidRDefault="009D5CBC" w:rsidP="008E0E8B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>súčasťou</w:t>
      </w:r>
      <w:r w:rsidR="001B5C80">
        <w:rPr>
          <w:rFonts w:ascii="Times New Roman" w:hAnsi="Times New Roman" w:cs="Times New Roman"/>
          <w:sz w:val="24"/>
          <w:szCs w:val="24"/>
        </w:rPr>
        <w:t xml:space="preserve"> Žiadosti sú aj povinné prílohy </w:t>
      </w:r>
      <w:r w:rsidR="001B5C80" w:rsidRPr="001B5C80">
        <w:rPr>
          <w:rFonts w:ascii="Times New Roman" w:hAnsi="Times New Roman" w:cs="Times New Roman"/>
          <w:b/>
          <w:sz w:val="24"/>
          <w:szCs w:val="24"/>
        </w:rPr>
        <w:t xml:space="preserve">Prehľad prijatej pomoci de </w:t>
      </w:r>
      <w:proofErr w:type="spellStart"/>
      <w:r w:rsidR="001B5C80" w:rsidRPr="001B5C80">
        <w:rPr>
          <w:rFonts w:ascii="Times New Roman" w:hAnsi="Times New Roman" w:cs="Times New Roman"/>
          <w:b/>
          <w:sz w:val="24"/>
          <w:szCs w:val="24"/>
        </w:rPr>
        <w:t>minimis</w:t>
      </w:r>
      <w:proofErr w:type="spellEnd"/>
      <w:r w:rsidR="001B5C80" w:rsidRPr="001B5C80">
        <w:rPr>
          <w:rFonts w:ascii="Times New Roman" w:hAnsi="Times New Roman" w:cs="Times New Roman"/>
          <w:b/>
          <w:sz w:val="24"/>
          <w:szCs w:val="24"/>
        </w:rPr>
        <w:t xml:space="preserve"> za posledné 3 roky</w:t>
      </w:r>
      <w:r w:rsidR="001B5C80">
        <w:rPr>
          <w:rFonts w:ascii="Times New Roman" w:hAnsi="Times New Roman" w:cs="Times New Roman"/>
          <w:sz w:val="24"/>
          <w:szCs w:val="24"/>
        </w:rPr>
        <w:t xml:space="preserve"> a </w:t>
      </w:r>
      <w:r w:rsidRPr="008E0E8B">
        <w:rPr>
          <w:rFonts w:ascii="Times New Roman" w:hAnsi="Times New Roman" w:cs="Times New Roman"/>
          <w:sz w:val="24"/>
          <w:szCs w:val="24"/>
        </w:rPr>
        <w:t xml:space="preserve"> </w:t>
      </w:r>
      <w:r w:rsidRPr="001B5C80">
        <w:rPr>
          <w:rFonts w:ascii="Times New Roman" w:hAnsi="Times New Roman" w:cs="Times New Roman"/>
          <w:b/>
          <w:sz w:val="24"/>
          <w:szCs w:val="24"/>
        </w:rPr>
        <w:t xml:space="preserve">Test podniku </w:t>
      </w:r>
      <w:r w:rsidR="004B33BB">
        <w:rPr>
          <w:rFonts w:ascii="Times New Roman" w:hAnsi="Times New Roman" w:cs="Times New Roman"/>
          <w:b/>
          <w:sz w:val="24"/>
          <w:szCs w:val="24"/>
        </w:rPr>
        <w:t xml:space="preserve">v </w:t>
      </w:r>
      <w:r w:rsidRPr="001B5C80">
        <w:rPr>
          <w:rFonts w:ascii="Times New Roman" w:hAnsi="Times New Roman" w:cs="Times New Roman"/>
          <w:b/>
          <w:sz w:val="24"/>
          <w:szCs w:val="24"/>
        </w:rPr>
        <w:t>ťažkostiach,</w:t>
      </w:r>
      <w:r w:rsidR="001B5C80">
        <w:rPr>
          <w:rFonts w:ascii="Times New Roman" w:hAnsi="Times New Roman" w:cs="Times New Roman"/>
          <w:sz w:val="24"/>
          <w:szCs w:val="24"/>
        </w:rPr>
        <w:t xml:space="preserve"> ktoré sú</w:t>
      </w:r>
      <w:r w:rsidRPr="008E0E8B">
        <w:rPr>
          <w:rFonts w:ascii="Times New Roman" w:hAnsi="Times New Roman" w:cs="Times New Roman"/>
          <w:sz w:val="24"/>
          <w:szCs w:val="24"/>
        </w:rPr>
        <w:t xml:space="preserve"> neoddeliteľnou súčasťou Žiadosti a v prípade </w:t>
      </w:r>
      <w:r w:rsidR="001B5C80">
        <w:rPr>
          <w:rFonts w:ascii="Times New Roman" w:hAnsi="Times New Roman" w:cs="Times New Roman"/>
          <w:sz w:val="24"/>
          <w:szCs w:val="24"/>
        </w:rPr>
        <w:t>ich</w:t>
      </w:r>
      <w:r w:rsidRPr="008E0E8B">
        <w:rPr>
          <w:rFonts w:ascii="Times New Roman" w:hAnsi="Times New Roman" w:cs="Times New Roman"/>
          <w:sz w:val="24"/>
          <w:szCs w:val="24"/>
        </w:rPr>
        <w:t xml:space="preserve"> nedoručenia sa Žiadosť považuje za nekompletnú </w:t>
      </w:r>
    </w:p>
    <w:p w14:paraId="04862217" w14:textId="77777777" w:rsidR="001B5C80" w:rsidRPr="001B5C80" w:rsidRDefault="001B5C80" w:rsidP="001B5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675A5" w14:textId="77777777" w:rsidR="001B5C80" w:rsidRDefault="001B5C80" w:rsidP="001B5C80">
      <w:pPr>
        <w:jc w:val="both"/>
        <w:rPr>
          <w:rFonts w:ascii="Times New Roman" w:hAnsi="Times New Roman" w:cs="Times New Roman"/>
          <w:sz w:val="24"/>
          <w:szCs w:val="24"/>
        </w:rPr>
      </w:pPr>
      <w:r w:rsidRPr="003D25DD">
        <w:rPr>
          <w:rFonts w:ascii="Times New Roman" w:hAnsi="Times New Roman" w:cs="Times New Roman"/>
          <w:sz w:val="24"/>
          <w:szCs w:val="24"/>
        </w:rPr>
        <w:t>„Prehlaď pri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3D25DD">
        <w:rPr>
          <w:rFonts w:ascii="Times New Roman" w:hAnsi="Times New Roman" w:cs="Times New Roman"/>
          <w:sz w:val="24"/>
          <w:szCs w:val="24"/>
        </w:rPr>
        <w:t xml:space="preserve">atej pomoci de </w:t>
      </w:r>
      <w:proofErr w:type="spellStart"/>
      <w:r w:rsidRPr="003D25DD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3D25DD">
        <w:rPr>
          <w:rFonts w:ascii="Times New Roman" w:hAnsi="Times New Roman" w:cs="Times New Roman"/>
          <w:sz w:val="24"/>
          <w:szCs w:val="24"/>
        </w:rPr>
        <w:t xml:space="preserve"> za posledné 3 roky“</w:t>
      </w:r>
      <w:r>
        <w:rPr>
          <w:rFonts w:ascii="Times New Roman" w:hAnsi="Times New Roman" w:cs="Times New Roman"/>
          <w:sz w:val="24"/>
          <w:szCs w:val="24"/>
        </w:rPr>
        <w:t xml:space="preserve">, je integrovanou súčasťou žiadosti, ktorej </w:t>
      </w:r>
      <w:r w:rsidRPr="003D25DD">
        <w:rPr>
          <w:rFonts w:ascii="Times New Roman" w:hAnsi="Times New Roman" w:cs="Times New Roman"/>
          <w:sz w:val="24"/>
          <w:szCs w:val="24"/>
        </w:rPr>
        <w:t>predmetom je štátna pomoc ale</w:t>
      </w:r>
      <w:r>
        <w:rPr>
          <w:rFonts w:ascii="Times New Roman" w:hAnsi="Times New Roman" w:cs="Times New Roman"/>
          <w:sz w:val="24"/>
          <w:szCs w:val="24"/>
        </w:rPr>
        <w:t>bo</w:t>
      </w:r>
      <w:r w:rsidRPr="003D25DD">
        <w:rPr>
          <w:rFonts w:ascii="Times New Roman" w:hAnsi="Times New Roman" w:cs="Times New Roman"/>
          <w:sz w:val="24"/>
          <w:szCs w:val="24"/>
        </w:rPr>
        <w:t xml:space="preserve"> iná pomoc, ktorá bola MSP poskytnutá v rámci Schémy na podporu MSP (Schéma de </w:t>
      </w:r>
      <w:proofErr w:type="spellStart"/>
      <w:r w:rsidRPr="003D25DD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3D25DD">
        <w:rPr>
          <w:rFonts w:ascii="Times New Roman" w:hAnsi="Times New Roman" w:cs="Times New Roman"/>
          <w:sz w:val="24"/>
          <w:szCs w:val="24"/>
        </w:rPr>
        <w:t>).</w:t>
      </w:r>
    </w:p>
    <w:p w14:paraId="466BF1A4" w14:textId="77777777" w:rsidR="001B5C80" w:rsidRDefault="001B5C80" w:rsidP="001B5C80">
      <w:pPr>
        <w:jc w:val="both"/>
        <w:rPr>
          <w:rFonts w:ascii="Times New Roman" w:hAnsi="Times New Roman" w:cs="Times New Roman"/>
          <w:sz w:val="24"/>
          <w:szCs w:val="24"/>
        </w:rPr>
      </w:pPr>
      <w:r w:rsidRPr="003D25DD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D25DD">
        <w:rPr>
          <w:rFonts w:ascii="Times New Roman" w:hAnsi="Times New Roman" w:cs="Times New Roman"/>
          <w:sz w:val="24"/>
          <w:szCs w:val="24"/>
        </w:rPr>
        <w:t>prípade</w:t>
      </w:r>
      <w:r>
        <w:rPr>
          <w:rFonts w:ascii="Times New Roman" w:hAnsi="Times New Roman" w:cs="Times New Roman"/>
          <w:sz w:val="24"/>
          <w:szCs w:val="24"/>
        </w:rPr>
        <w:t>, ak Ž</w:t>
      </w:r>
      <w:r w:rsidRPr="003D25DD">
        <w:rPr>
          <w:rFonts w:ascii="Times New Roman" w:hAnsi="Times New Roman" w:cs="Times New Roman"/>
          <w:sz w:val="24"/>
          <w:szCs w:val="24"/>
        </w:rPr>
        <w:t xml:space="preserve">iadateľ nemá prehľad o čerpaní pomoci v rámci Schémy de </w:t>
      </w:r>
      <w:proofErr w:type="spellStart"/>
      <w:r w:rsidRPr="003D25DD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3D25DD">
        <w:rPr>
          <w:rFonts w:ascii="Times New Roman" w:hAnsi="Times New Roman" w:cs="Times New Roman"/>
          <w:sz w:val="24"/>
          <w:szCs w:val="24"/>
        </w:rPr>
        <w:t xml:space="preserve">, vie si tieto informácie vyhľadať prostredníctvom stránky </w:t>
      </w:r>
      <w:hyperlink r:id="rId12" w:history="1">
        <w:r w:rsidRPr="00B36837">
          <w:rPr>
            <w:rStyle w:val="Hypertextovprepojenie"/>
            <w:rFonts w:ascii="Times New Roman" w:hAnsi="Times New Roman" w:cs="Times New Roman"/>
            <w:sz w:val="24"/>
            <w:szCs w:val="24"/>
          </w:rPr>
          <w:t>Protimonopolného úradu</w:t>
        </w:r>
      </w:hyperlink>
      <w:r w:rsidRPr="003D25DD">
        <w:rPr>
          <w:rFonts w:ascii="Times New Roman" w:hAnsi="Times New Roman" w:cs="Times New Roman"/>
          <w:sz w:val="24"/>
          <w:szCs w:val="24"/>
        </w:rPr>
        <w:t xml:space="preserve">, kde sa mu po zadaní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svojho </w:t>
      </w:r>
      <w:r w:rsidRPr="003D25DD">
        <w:rPr>
          <w:rFonts w:ascii="Times New Roman" w:hAnsi="Times New Roman" w:cs="Times New Roman"/>
          <w:sz w:val="24"/>
          <w:szCs w:val="24"/>
        </w:rPr>
        <w:t xml:space="preserve">Identifikačného čísla spoločnosti (IČO) zobrazí aktuálna hodnota finančných prostriedkov, ktoré </w:t>
      </w:r>
      <w:r>
        <w:rPr>
          <w:rFonts w:ascii="Times New Roman" w:hAnsi="Times New Roman" w:cs="Times New Roman"/>
          <w:sz w:val="24"/>
          <w:szCs w:val="24"/>
        </w:rPr>
        <w:t xml:space="preserve">k aktuálnemu dátumu </w:t>
      </w:r>
      <w:r w:rsidRPr="003D25DD">
        <w:rPr>
          <w:rFonts w:ascii="Times New Roman" w:hAnsi="Times New Roman" w:cs="Times New Roman"/>
          <w:sz w:val="24"/>
          <w:szCs w:val="24"/>
        </w:rPr>
        <w:t xml:space="preserve">vyčerpal. </w:t>
      </w:r>
    </w:p>
    <w:p w14:paraId="3621EAFC" w14:textId="6F343F1E" w:rsidR="008E0E8B" w:rsidRPr="008E0E8B" w:rsidRDefault="001B5C80" w:rsidP="008E0E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Druhou povinnou prílohou je </w:t>
      </w:r>
      <w:r w:rsidRPr="00764419">
        <w:rPr>
          <w:rFonts w:ascii="Times New Roman" w:hAnsi="Times New Roman" w:cs="Times New Roman"/>
          <w:sz w:val="24"/>
          <w:szCs w:val="24"/>
        </w:rPr>
        <w:t>TEST PODNIKU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64419">
        <w:rPr>
          <w:rFonts w:ascii="Times New Roman" w:hAnsi="Times New Roman" w:cs="Times New Roman"/>
          <w:sz w:val="24"/>
          <w:szCs w:val="24"/>
        </w:rPr>
        <w:t>ŤAŽKOSTIACH</w:t>
      </w:r>
      <w:r>
        <w:rPr>
          <w:rFonts w:ascii="Times New Roman" w:hAnsi="Times New Roman" w:cs="Times New Roman"/>
          <w:sz w:val="24"/>
          <w:szCs w:val="24"/>
        </w:rPr>
        <w:t xml:space="preserve">, ktorého tlačivo si stiahnete priamo v Žiadosti. V prípade, ak by ste potrebovali pomoc pri vypĺňaní predmetných formulárov, neváhajte sa obrátiť na regionálnu pobočku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Trade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Point </w:t>
      </w:r>
      <w:hyperlink r:id="rId13" w:history="1">
        <w:r w:rsidR="008A16AB" w:rsidRPr="000D0DF1">
          <w:rPr>
            <w:rStyle w:val="Hypertextovprepojenie"/>
            <w:rFonts w:ascii="Times New Roman" w:hAnsi="Times New Roman" w:cs="Times New Roman"/>
            <w:sz w:val="24"/>
            <w:szCs w:val="24"/>
          </w:rPr>
          <w:t>npint_bb@npc.sk</w:t>
        </w:r>
      </w:hyperlink>
      <w:r>
        <w:rPr>
          <w:rStyle w:val="Hypertextovprepojenie"/>
          <w:rFonts w:ascii="Times New Roman" w:hAnsi="Times New Roman" w:cs="Times New Roman"/>
          <w:color w:val="2E74B5" w:themeColor="accent1" w:themeShade="BF"/>
          <w:sz w:val="24"/>
          <w:szCs w:val="24"/>
          <w:u w:val="none"/>
        </w:rPr>
        <w:t xml:space="preserve"> .</w:t>
      </w:r>
    </w:p>
    <w:p w14:paraId="4E40872F" w14:textId="77777777" w:rsidR="008E0E8B" w:rsidRPr="008E0E8B" w:rsidRDefault="00397FCA" w:rsidP="008E0E8B">
      <w:pPr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 xml:space="preserve">Pokiaľ Žiadosť nebude úplná, Žiadateľ bude e-mailom vyzvaný na jej doplnenie, a to v lehote </w:t>
      </w:r>
      <w:r w:rsidRPr="008E0E8B">
        <w:rPr>
          <w:rFonts w:ascii="Times New Roman" w:hAnsi="Times New Roman" w:cs="Times New Roman"/>
          <w:b/>
          <w:sz w:val="24"/>
          <w:szCs w:val="24"/>
        </w:rPr>
        <w:t>do 1 pracovného dňa</w:t>
      </w:r>
      <w:r w:rsidRPr="008E0E8B">
        <w:rPr>
          <w:rFonts w:ascii="Times New Roman" w:hAnsi="Times New Roman" w:cs="Times New Roman"/>
          <w:sz w:val="24"/>
          <w:szCs w:val="24"/>
        </w:rPr>
        <w:t xml:space="preserve"> od vyzvania.</w:t>
      </w:r>
      <w:r w:rsidR="008E0E8B" w:rsidRPr="008E0E8B">
        <w:rPr>
          <w:rFonts w:ascii="Times New Roman" w:hAnsi="Times New Roman" w:cs="Times New Roman"/>
          <w:sz w:val="24"/>
          <w:szCs w:val="24"/>
        </w:rPr>
        <w:t xml:space="preserve"> Žiadosť spolu s povinnou prílohou, musí byť  najneskôr v deň organizácie seminára podpísaná a doručená príslušnému pracovníkovi Trate Pointu. </w:t>
      </w:r>
    </w:p>
    <w:p w14:paraId="1C8EF469" w14:textId="77777777" w:rsidR="005E2A05" w:rsidRDefault="00397FCA" w:rsidP="009E6E26">
      <w:pPr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53146C">
        <w:rPr>
          <w:rFonts w:ascii="Times New Roman" w:hAnsi="Times New Roman" w:cs="Times New Roman"/>
          <w:sz w:val="24"/>
          <w:szCs w:val="24"/>
        </w:rPr>
        <w:t>V prípade, že</w:t>
      </w:r>
      <w:r w:rsidR="0053146C">
        <w:rPr>
          <w:rFonts w:ascii="Times New Roman" w:hAnsi="Times New Roman" w:cs="Times New Roman"/>
          <w:sz w:val="24"/>
          <w:szCs w:val="24"/>
        </w:rPr>
        <w:t xml:space="preserve"> Žiadateľ nedoplní Žiadosť,</w:t>
      </w:r>
      <w:r w:rsidRPr="0053146C">
        <w:rPr>
          <w:rFonts w:ascii="Times New Roman" w:hAnsi="Times New Roman" w:cs="Times New Roman"/>
          <w:sz w:val="24"/>
          <w:szCs w:val="24"/>
        </w:rPr>
        <w:t xml:space="preserve"> nebude môcť byť posudzovaná</w:t>
      </w:r>
      <w:r w:rsidR="0053146C">
        <w:rPr>
          <w:rFonts w:ascii="Times New Roman" w:hAnsi="Times New Roman" w:cs="Times New Roman"/>
          <w:sz w:val="24"/>
          <w:szCs w:val="24"/>
        </w:rPr>
        <w:t xml:space="preserve"> a bude vyradená</w:t>
      </w:r>
      <w:r w:rsidRPr="0053146C">
        <w:rPr>
          <w:rFonts w:ascii="Times New Roman" w:hAnsi="Times New Roman" w:cs="Times New Roman"/>
          <w:sz w:val="24"/>
          <w:szCs w:val="24"/>
        </w:rPr>
        <w:t>. V takomto prípade má Žiadateľ možnosť podať novú Žiadosť o poskytnutie pomoci v ďalšej výzve.</w:t>
      </w:r>
    </w:p>
    <w:p w14:paraId="33432DEC" w14:textId="77777777" w:rsidR="00397FCA" w:rsidRPr="008E0E8B" w:rsidRDefault="00397FCA" w:rsidP="008E0E8B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8E0E8B">
        <w:rPr>
          <w:rFonts w:ascii="Times New Roman" w:hAnsi="Times New Roman" w:cs="Times New Roman"/>
          <w:b/>
          <w:color w:val="002060"/>
          <w:sz w:val="24"/>
          <w:szCs w:val="24"/>
        </w:rPr>
        <w:t>Ako bude prebiehať hodnotenie a výber Žiadateľov?</w:t>
      </w:r>
    </w:p>
    <w:p w14:paraId="33457F0B" w14:textId="77777777" w:rsidR="00397FCA" w:rsidRPr="008E0E8B" w:rsidRDefault="00397FCA" w:rsidP="008E0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278757" w14:textId="77777777" w:rsidR="00397FCA" w:rsidRPr="008E0E8B" w:rsidRDefault="00397FCA" w:rsidP="008E0E8B">
      <w:pPr>
        <w:pStyle w:val="Odsekzoznamu"/>
        <w:numPr>
          <w:ilvl w:val="0"/>
          <w:numId w:val="10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 xml:space="preserve">Výber a hodnotenie Žiadateľov bude realizované na základe posúdenia oprávnenosti Žiadateľov podľa podmienok </w:t>
      </w:r>
      <w:r w:rsidRPr="008E0E8B">
        <w:rPr>
          <w:rStyle w:val="Hypertextovprepojenie"/>
          <w:rFonts w:ascii="Times New Roman" w:hAnsi="Times New Roman" w:cs="Times New Roman"/>
          <w:sz w:val="24"/>
          <w:szCs w:val="24"/>
        </w:rPr>
        <w:t>Schémy, a na základe formálnych kritérií</w:t>
      </w:r>
      <w:r w:rsidRPr="008E0E8B">
        <w:rPr>
          <w:rFonts w:ascii="Times New Roman" w:hAnsi="Times New Roman" w:cs="Times New Roman"/>
          <w:sz w:val="24"/>
          <w:szCs w:val="24"/>
        </w:rPr>
        <w:t>:</w:t>
      </w:r>
    </w:p>
    <w:p w14:paraId="637FCCE0" w14:textId="77777777" w:rsidR="00397FCA" w:rsidRPr="008E0E8B" w:rsidRDefault="00397FCA" w:rsidP="008E0E8B">
      <w:pPr>
        <w:pStyle w:val="Odsekzoznamu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8E39706" w14:textId="77777777" w:rsidR="00397FCA" w:rsidRPr="008E0E8B" w:rsidRDefault="00397FCA" w:rsidP="008E0E8B">
      <w:pPr>
        <w:pStyle w:val="Odsekzoznamu"/>
        <w:numPr>
          <w:ilvl w:val="1"/>
          <w:numId w:val="6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bCs/>
          <w:sz w:val="24"/>
          <w:szCs w:val="24"/>
        </w:rPr>
        <w:t>úplnosť Žiadosti</w:t>
      </w:r>
      <w:r w:rsidR="00764419" w:rsidRPr="008E0E8B">
        <w:rPr>
          <w:rFonts w:ascii="Times New Roman" w:hAnsi="Times New Roman" w:cs="Times New Roman"/>
          <w:bCs/>
          <w:sz w:val="24"/>
          <w:szCs w:val="24"/>
        </w:rPr>
        <w:t xml:space="preserve"> a príloh</w:t>
      </w:r>
      <w:r w:rsidRPr="008E0E8B">
        <w:rPr>
          <w:rFonts w:ascii="Times New Roman" w:hAnsi="Times New Roman" w:cs="Times New Roman"/>
          <w:bCs/>
          <w:sz w:val="24"/>
          <w:szCs w:val="24"/>
        </w:rPr>
        <w:t>,</w:t>
      </w:r>
    </w:p>
    <w:p w14:paraId="0E259F5E" w14:textId="77777777" w:rsidR="00397FCA" w:rsidRPr="008E0E8B" w:rsidRDefault="00397FCA" w:rsidP="008E0E8B">
      <w:pPr>
        <w:pStyle w:val="Odsekzoznamu"/>
        <w:numPr>
          <w:ilvl w:val="1"/>
          <w:numId w:val="6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bCs/>
          <w:sz w:val="24"/>
          <w:szCs w:val="24"/>
        </w:rPr>
        <w:t xml:space="preserve">oprávnenosť Žiadateľa, </w:t>
      </w:r>
    </w:p>
    <w:p w14:paraId="545F98FD" w14:textId="77777777" w:rsidR="00397FCA" w:rsidRPr="008E0E8B" w:rsidRDefault="00397FCA" w:rsidP="008E0E8B">
      <w:pPr>
        <w:pStyle w:val="Odsekzoznamu"/>
        <w:numPr>
          <w:ilvl w:val="1"/>
          <w:numId w:val="6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0E8B">
        <w:rPr>
          <w:rFonts w:ascii="Times New Roman" w:hAnsi="Times New Roman" w:cs="Times New Roman"/>
          <w:bCs/>
          <w:sz w:val="24"/>
          <w:szCs w:val="24"/>
        </w:rPr>
        <w:t xml:space="preserve">predmet podnikania a sídlo/miesto podnikania Žiadateľa (oprávnený Žiadateľ je MSP, ktorý má sídlo/miesto podnikania v ktoromkoľvek samosprávnom kraji na území Slovenskej republiky s výnimkou Bratislavského kraja). </w:t>
      </w:r>
    </w:p>
    <w:p w14:paraId="727CF275" w14:textId="77777777" w:rsidR="00397FCA" w:rsidRPr="008E0E8B" w:rsidRDefault="00397FCA" w:rsidP="008E0E8B">
      <w:pPr>
        <w:pStyle w:val="Odsekzoznamu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3E6E5675" w14:textId="77777777" w:rsidR="00397FCA" w:rsidRPr="008E0E8B" w:rsidRDefault="00397FCA" w:rsidP="008E0E8B">
      <w:p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bCs/>
          <w:sz w:val="24"/>
          <w:szCs w:val="24"/>
        </w:rPr>
        <w:t>2.</w:t>
      </w:r>
      <w:r w:rsidRPr="008E0E8B">
        <w:rPr>
          <w:rFonts w:ascii="Times New Roman" w:hAnsi="Times New Roman" w:cs="Times New Roman"/>
          <w:bCs/>
          <w:sz w:val="24"/>
          <w:szCs w:val="24"/>
        </w:rPr>
        <w:tab/>
        <w:t xml:space="preserve">Výsledky hodnotenia budú Žiadateľom oznámené písomne/elektronicky do 2 pracovných dní od výsledku výberového procesu,  najneskôr však v deň uzávierky. Žiadateľ berie na vedomie, že na poskytnutie pomoci nie je právny nárok. </w:t>
      </w:r>
      <w:r w:rsidRPr="008E0E8B">
        <w:rPr>
          <w:rFonts w:ascii="Times New Roman" w:hAnsi="Times New Roman" w:cs="Times New Roman"/>
          <w:sz w:val="24"/>
          <w:szCs w:val="24"/>
        </w:rPr>
        <w:t xml:space="preserve">Žiadosť je schválená, ak Žiadateľ splní formálne kritériá a kapacita skupinového podujatia v momente prihlásenia (priestory a počet účastníkov) je voľná; </w:t>
      </w:r>
    </w:p>
    <w:p w14:paraId="29F7AC55" w14:textId="77777777" w:rsidR="00397FCA" w:rsidRPr="008E0E8B" w:rsidRDefault="00397FCA" w:rsidP="008E0E8B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8E0E8B">
        <w:rPr>
          <w:rFonts w:ascii="Times New Roman" w:hAnsi="Times New Roman" w:cs="Times New Roman"/>
          <w:b/>
          <w:color w:val="002060"/>
          <w:sz w:val="24"/>
          <w:szCs w:val="24"/>
        </w:rPr>
        <w:t>Aký je proces poskytovania služby?</w:t>
      </w:r>
    </w:p>
    <w:p w14:paraId="1D9B0CF3" w14:textId="77777777" w:rsidR="00397FCA" w:rsidRPr="008E0E8B" w:rsidRDefault="00397FCA" w:rsidP="008E0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4C9879" w14:textId="77777777" w:rsidR="00397FCA" w:rsidRPr="008E0E8B" w:rsidRDefault="00397FCA" w:rsidP="008E0E8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>žiadatelia sa v deň konania skupinového poradenstva dostavia na miesto konania , preukážu sa vytlačenou vyplnenou žiadosťou</w:t>
      </w:r>
      <w:r w:rsidR="005E2A05">
        <w:rPr>
          <w:rFonts w:ascii="Times New Roman" w:hAnsi="Times New Roman" w:cs="Times New Roman"/>
          <w:sz w:val="24"/>
          <w:szCs w:val="24"/>
        </w:rPr>
        <w:t xml:space="preserve"> a</w:t>
      </w:r>
      <w:r w:rsidR="001B5C80">
        <w:rPr>
          <w:rFonts w:ascii="Times New Roman" w:hAnsi="Times New Roman" w:cs="Times New Roman"/>
          <w:sz w:val="24"/>
          <w:szCs w:val="24"/>
        </w:rPr>
        <w:t> </w:t>
      </w:r>
      <w:r w:rsidR="005E2A05">
        <w:rPr>
          <w:rFonts w:ascii="Times New Roman" w:hAnsi="Times New Roman" w:cs="Times New Roman"/>
          <w:sz w:val="24"/>
          <w:szCs w:val="24"/>
        </w:rPr>
        <w:t>prílohou</w:t>
      </w:r>
      <w:r w:rsidR="001B5C80">
        <w:rPr>
          <w:rFonts w:ascii="Times New Roman" w:hAnsi="Times New Roman" w:cs="Times New Roman"/>
          <w:sz w:val="24"/>
          <w:szCs w:val="24"/>
        </w:rPr>
        <w:t xml:space="preserve">, ktoré budú podpísané </w:t>
      </w:r>
      <w:r w:rsidRPr="008E0E8B">
        <w:rPr>
          <w:rFonts w:ascii="Times New Roman" w:hAnsi="Times New Roman" w:cs="Times New Roman"/>
          <w:b/>
          <w:sz w:val="24"/>
          <w:szCs w:val="24"/>
        </w:rPr>
        <w:t>štatutárom podnikateľského subjektu</w:t>
      </w:r>
      <w:r w:rsidRPr="008E0E8B">
        <w:rPr>
          <w:rFonts w:ascii="Times New Roman" w:hAnsi="Times New Roman" w:cs="Times New Roman"/>
          <w:sz w:val="24"/>
          <w:szCs w:val="24"/>
        </w:rPr>
        <w:t xml:space="preserve"> (v prípade ak v mene Prijímateľa vystupuje poverená osoba, táto osoba je povinná mať oprávnenie na podpisovanie dokumentácie a jednanie s SBA vo veciach súvisiacich s poskytovanou službou) a zapíšu sa do prezenčnej listiny;</w:t>
      </w:r>
    </w:p>
    <w:p w14:paraId="75823DC2" w14:textId="77777777" w:rsidR="00397FCA" w:rsidRPr="008E0E8B" w:rsidRDefault="00397FCA" w:rsidP="008E0E8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>skupinové poradenstvo v rozsahu 8 hod.;</w:t>
      </w:r>
    </w:p>
    <w:p w14:paraId="20883995" w14:textId="77777777" w:rsidR="00397FCA" w:rsidRPr="008E0E8B" w:rsidRDefault="00397FCA" w:rsidP="008E0E8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>obsahom poradenstva bude prezentovanie aktuálnych možností zapojenia sa do existujúcich komunitárnych programov EÚ</w:t>
      </w:r>
      <w:r w:rsidR="00301673">
        <w:rPr>
          <w:rFonts w:ascii="Times New Roman" w:hAnsi="Times New Roman" w:cs="Times New Roman"/>
          <w:sz w:val="24"/>
          <w:szCs w:val="24"/>
        </w:rPr>
        <w:t>, konkrétne Horizont 2020</w:t>
      </w:r>
      <w:r w:rsidRPr="008E0E8B">
        <w:rPr>
          <w:rFonts w:ascii="Times New Roman" w:hAnsi="Times New Roman" w:cs="Times New Roman"/>
          <w:sz w:val="24"/>
          <w:szCs w:val="24"/>
        </w:rPr>
        <w:t>, Prijímatelia budú informovaní o súvisiacich procesoch podávania jednotlivých žiadostí, vrátane požiadaviek na ich správne vypracovanie a vypracovanie súvisiacich projektov;</w:t>
      </w:r>
    </w:p>
    <w:p w14:paraId="2515D795" w14:textId="77777777" w:rsidR="00397FCA" w:rsidRPr="008E0E8B" w:rsidRDefault="00397FCA" w:rsidP="008E0E8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>zároveň budú informovaní o rozsahu a intenzite podpory zo strany SBA;</w:t>
      </w:r>
    </w:p>
    <w:p w14:paraId="51FC296C" w14:textId="77777777" w:rsidR="00397FCA" w:rsidRPr="008E0E8B" w:rsidRDefault="00397FCA" w:rsidP="008E0E8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>po skončení skupinového poradenstva je žiadateľom zaslaný formulár na zistenie spätnej väzby.</w:t>
      </w:r>
    </w:p>
    <w:p w14:paraId="51CDFA36" w14:textId="77777777" w:rsidR="00397FCA" w:rsidRPr="008E0E8B" w:rsidRDefault="00397FCA" w:rsidP="008E0E8B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04CB9F" w14:textId="77777777" w:rsidR="00397FCA" w:rsidRPr="008E0E8B" w:rsidRDefault="00397FCA" w:rsidP="008E0E8B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8E0E8B">
        <w:rPr>
          <w:rFonts w:ascii="Times New Roman" w:hAnsi="Times New Roman" w:cs="Times New Roman"/>
          <w:b/>
          <w:color w:val="002060"/>
          <w:sz w:val="24"/>
          <w:szCs w:val="24"/>
        </w:rPr>
        <w:t>Termín uzavretia Výzvy:</w:t>
      </w:r>
    </w:p>
    <w:p w14:paraId="61048314" w14:textId="77777777" w:rsidR="00397FCA" w:rsidRPr="008E0E8B" w:rsidRDefault="00397FCA" w:rsidP="008E0E8B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05257AD3" w14:textId="75401888" w:rsidR="00397FCA" w:rsidRPr="008E0E8B" w:rsidRDefault="00397FCA" w:rsidP="008E0E8B">
      <w:pPr>
        <w:pStyle w:val="Odsekzoznamu"/>
        <w:numPr>
          <w:ilvl w:val="1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 xml:space="preserve">Žiadosť je možné zaslať </w:t>
      </w:r>
      <w:r w:rsidRPr="00E52977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8A16AB">
        <w:rPr>
          <w:rFonts w:ascii="Times New Roman" w:hAnsi="Times New Roman" w:cs="Times New Roman"/>
          <w:b/>
          <w:sz w:val="24"/>
          <w:szCs w:val="24"/>
        </w:rPr>
        <w:t>06</w:t>
      </w:r>
      <w:r w:rsidRPr="00E52977">
        <w:rPr>
          <w:rFonts w:ascii="Times New Roman" w:hAnsi="Times New Roman" w:cs="Times New Roman"/>
          <w:b/>
          <w:sz w:val="24"/>
          <w:szCs w:val="24"/>
        </w:rPr>
        <w:t>.</w:t>
      </w:r>
      <w:r w:rsidR="002E3A3D">
        <w:rPr>
          <w:rFonts w:ascii="Times New Roman" w:hAnsi="Times New Roman" w:cs="Times New Roman"/>
          <w:b/>
          <w:sz w:val="24"/>
          <w:szCs w:val="24"/>
        </w:rPr>
        <w:t>1</w:t>
      </w:r>
      <w:r w:rsidR="008A16AB">
        <w:rPr>
          <w:rFonts w:ascii="Times New Roman" w:hAnsi="Times New Roman" w:cs="Times New Roman"/>
          <w:b/>
          <w:sz w:val="24"/>
          <w:szCs w:val="24"/>
        </w:rPr>
        <w:t>1</w:t>
      </w:r>
      <w:r w:rsidR="008D05BD" w:rsidRPr="00E52977">
        <w:rPr>
          <w:rFonts w:ascii="Times New Roman" w:hAnsi="Times New Roman" w:cs="Times New Roman"/>
          <w:b/>
          <w:sz w:val="24"/>
          <w:szCs w:val="24"/>
        </w:rPr>
        <w:t>.</w:t>
      </w:r>
      <w:r w:rsidR="00894F69" w:rsidRPr="00E52977">
        <w:rPr>
          <w:rFonts w:ascii="Times New Roman" w:hAnsi="Times New Roman" w:cs="Times New Roman"/>
          <w:b/>
          <w:sz w:val="24"/>
          <w:szCs w:val="24"/>
        </w:rPr>
        <w:t>2018 (</w:t>
      </w:r>
      <w:r w:rsidR="008A16AB">
        <w:rPr>
          <w:rFonts w:ascii="Times New Roman" w:hAnsi="Times New Roman" w:cs="Times New Roman"/>
          <w:b/>
          <w:sz w:val="24"/>
          <w:szCs w:val="24"/>
        </w:rPr>
        <w:t>Utor</w:t>
      </w:r>
      <w:r w:rsidR="001E37C1" w:rsidRPr="00E52977">
        <w:rPr>
          <w:rFonts w:ascii="Times New Roman" w:hAnsi="Times New Roman" w:cs="Times New Roman"/>
          <w:b/>
          <w:sz w:val="24"/>
          <w:szCs w:val="24"/>
        </w:rPr>
        <w:t>o</w:t>
      </w:r>
      <w:r w:rsidR="00C74457" w:rsidRPr="00E52977">
        <w:rPr>
          <w:rFonts w:ascii="Times New Roman" w:hAnsi="Times New Roman" w:cs="Times New Roman"/>
          <w:b/>
          <w:sz w:val="24"/>
          <w:szCs w:val="24"/>
        </w:rPr>
        <w:t>k</w:t>
      </w:r>
      <w:r w:rsidR="005E2A05" w:rsidRPr="00E52977">
        <w:rPr>
          <w:rFonts w:ascii="Times New Roman" w:hAnsi="Times New Roman" w:cs="Times New Roman"/>
          <w:b/>
          <w:sz w:val="24"/>
          <w:szCs w:val="24"/>
        </w:rPr>
        <w:t xml:space="preserve">) do </w:t>
      </w:r>
      <w:r w:rsidR="00E05204" w:rsidRPr="00E52977">
        <w:rPr>
          <w:rFonts w:ascii="Times New Roman" w:hAnsi="Times New Roman" w:cs="Times New Roman"/>
          <w:b/>
          <w:sz w:val="24"/>
          <w:szCs w:val="24"/>
        </w:rPr>
        <w:t>1</w:t>
      </w:r>
      <w:r w:rsidR="002E3A3D">
        <w:rPr>
          <w:rFonts w:ascii="Times New Roman" w:hAnsi="Times New Roman" w:cs="Times New Roman"/>
          <w:b/>
          <w:sz w:val="24"/>
          <w:szCs w:val="24"/>
        </w:rPr>
        <w:t>7</w:t>
      </w:r>
      <w:r w:rsidR="00E05204" w:rsidRPr="00E52977">
        <w:rPr>
          <w:rFonts w:ascii="Times New Roman" w:hAnsi="Times New Roman" w:cs="Times New Roman"/>
          <w:b/>
          <w:sz w:val="24"/>
          <w:szCs w:val="24"/>
        </w:rPr>
        <w:t>:</w:t>
      </w:r>
      <w:r w:rsidR="00C74457" w:rsidRPr="00E52977">
        <w:rPr>
          <w:rFonts w:ascii="Times New Roman" w:hAnsi="Times New Roman" w:cs="Times New Roman"/>
          <w:b/>
          <w:sz w:val="24"/>
          <w:szCs w:val="24"/>
        </w:rPr>
        <w:t>0</w:t>
      </w:r>
      <w:r w:rsidR="00E05204" w:rsidRPr="00E52977">
        <w:rPr>
          <w:rFonts w:ascii="Times New Roman" w:hAnsi="Times New Roman" w:cs="Times New Roman"/>
          <w:b/>
          <w:sz w:val="24"/>
          <w:szCs w:val="24"/>
        </w:rPr>
        <w:t>0</w:t>
      </w:r>
      <w:r w:rsidR="00894F69" w:rsidRPr="00E52977">
        <w:rPr>
          <w:rFonts w:ascii="Times New Roman" w:hAnsi="Times New Roman" w:cs="Times New Roman"/>
          <w:b/>
          <w:sz w:val="24"/>
          <w:szCs w:val="24"/>
        </w:rPr>
        <w:t xml:space="preserve"> hod</w:t>
      </w:r>
      <w:r w:rsidRPr="00E52977">
        <w:rPr>
          <w:rFonts w:ascii="Times New Roman" w:hAnsi="Times New Roman" w:cs="Times New Roman"/>
          <w:sz w:val="24"/>
          <w:szCs w:val="24"/>
        </w:rPr>
        <w:t>.</w:t>
      </w:r>
      <w:r w:rsidR="00894F69" w:rsidRPr="008E0E8B">
        <w:rPr>
          <w:rFonts w:ascii="Times New Roman" w:hAnsi="Times New Roman" w:cs="Times New Roman"/>
          <w:sz w:val="24"/>
          <w:szCs w:val="24"/>
        </w:rPr>
        <w:t xml:space="preserve"> Žiadosti prijaté po termíne </w:t>
      </w:r>
      <w:r w:rsidR="004F11DD" w:rsidRPr="008E0E8B">
        <w:rPr>
          <w:rFonts w:ascii="Times New Roman" w:hAnsi="Times New Roman" w:cs="Times New Roman"/>
          <w:sz w:val="24"/>
          <w:szCs w:val="24"/>
        </w:rPr>
        <w:t xml:space="preserve">nebudú zaradené do výberového procesu. </w:t>
      </w:r>
    </w:p>
    <w:p w14:paraId="09E59AFE" w14:textId="77777777" w:rsidR="00397FCA" w:rsidRPr="008E0E8B" w:rsidRDefault="00397FCA" w:rsidP="008E0E8B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4877A770" w14:textId="77777777" w:rsidR="00397FCA" w:rsidRPr="008E0E8B" w:rsidRDefault="00397FCA" w:rsidP="008E0E8B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315F5120" w14:textId="77777777" w:rsidR="00397FCA" w:rsidRPr="008E0E8B" w:rsidRDefault="00397FCA" w:rsidP="008E0E8B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8E0E8B">
        <w:rPr>
          <w:rFonts w:ascii="Times New Roman" w:hAnsi="Times New Roman" w:cs="Times New Roman"/>
          <w:b/>
          <w:color w:val="002060"/>
          <w:sz w:val="24"/>
          <w:szCs w:val="24"/>
        </w:rPr>
        <w:t>Ostatné podmienky:</w:t>
      </w:r>
    </w:p>
    <w:p w14:paraId="30B7FF82" w14:textId="77777777" w:rsidR="00397FCA" w:rsidRPr="008E0E8B" w:rsidRDefault="00397FCA" w:rsidP="008E0E8B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1DD1F1A0" w14:textId="77777777" w:rsidR="00397FCA" w:rsidRPr="008E0E8B" w:rsidRDefault="00397FCA" w:rsidP="008E0E8B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>Prijímateľom nemôže byť podnik, voči ktorému sa uplatňuje vrátenie štátnej pomoci na základe rozhodnutia Európskej komisie, v ktorom bola táto štátna pomoc označená za neoprávnenú a nezlučiteľnú s vnútorným trhom;</w:t>
      </w:r>
    </w:p>
    <w:p w14:paraId="1A2F40F9" w14:textId="77777777" w:rsidR="00397FCA" w:rsidRPr="008E0E8B" w:rsidRDefault="00397FCA" w:rsidP="008E0E8B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>Prijímateľom nemôže byť podnik, ktorý bol právoplatne odsúdený za trestný čin hospodársky, trestný čin proti majetku alebo iný trestný čin spáchaný úmyselne, ktorého skutková podstata súvisí s predmetom podnikania;</w:t>
      </w:r>
    </w:p>
    <w:p w14:paraId="21DC4CA0" w14:textId="77777777" w:rsidR="00397FCA" w:rsidRPr="008E0E8B" w:rsidRDefault="00397FCA" w:rsidP="008E0E8B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 xml:space="preserve">Prijímateľom nemôže byť podnik, ktorý je dlžníkom voči štátu (daňové odvody, poistné na dôchodkové zabezpečenie, nemocenské poistenie, zdravotné poistenie a príspevok na poistenie v nezamestnanosti); </w:t>
      </w:r>
    </w:p>
    <w:p w14:paraId="1B746A7F" w14:textId="77777777" w:rsidR="00397FCA" w:rsidRPr="008E0E8B" w:rsidRDefault="00397FCA" w:rsidP="008E0E8B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>Prijímateľom nemôže byť podnik, proti ktorému je vedené konkurzné konanie, spoločnosť je v konkurze, v likvidácii, v reštrukturalizácii a bol proti spoločnosti zamietnutý návrh na vyhlásenie konkurzu pre nedostatok majetku;</w:t>
      </w:r>
    </w:p>
    <w:p w14:paraId="5C2651D7" w14:textId="77777777" w:rsidR="00397FCA" w:rsidRPr="008E0E8B" w:rsidRDefault="00397FCA" w:rsidP="008E0E8B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>Prijímateľom nemôže byť podnik, proti ktorému je vedený výkon rozhodnutia (napr. podľa zákona č. 233/1995 Z. z. o súdnych exekútoroch a exekučnej činnosti (Exekučný poriadok) a o zmene a doplnení ďalších zákonov, zákona č. 563/2009 Z. z. o správe daní (daňový poriadok) a o zmene a doplnení niektorých zákonov);</w:t>
      </w:r>
    </w:p>
    <w:p w14:paraId="451E9ECA" w14:textId="77777777" w:rsidR="00397FCA" w:rsidRPr="008E0E8B" w:rsidRDefault="00397FCA" w:rsidP="008E0E8B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 xml:space="preserve">Prijímateľom nemôže byť podnik patriaci do skupiny podnikov, ktoré sú považované za jediný podnik podľa článku 2 ods. 2 nariadenia Komisie č. 1407/2013 o uplatňovaní článkov 107 a 108 Zmluvy o fungovaní EÚ na pomoc de </w:t>
      </w:r>
      <w:proofErr w:type="spellStart"/>
      <w:r w:rsidRPr="008E0E8B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8E0E8B">
        <w:rPr>
          <w:rFonts w:ascii="Times New Roman" w:hAnsi="Times New Roman" w:cs="Times New Roman"/>
          <w:sz w:val="24"/>
          <w:szCs w:val="24"/>
        </w:rPr>
        <w:t xml:space="preserve">; v opačnom prípade je prijímateľ pomoci povinný predložiť údaje o prijatej pomoci de </w:t>
      </w:r>
      <w:proofErr w:type="spellStart"/>
      <w:r w:rsidRPr="008E0E8B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8E0E8B">
        <w:rPr>
          <w:rFonts w:ascii="Times New Roman" w:hAnsi="Times New Roman" w:cs="Times New Roman"/>
          <w:sz w:val="24"/>
          <w:szCs w:val="24"/>
        </w:rPr>
        <w:t xml:space="preserve"> za všetkých členov skupiny podnikov, ktoré s podnikom tvoria jediný podnik;</w:t>
      </w:r>
    </w:p>
    <w:p w14:paraId="42BE849F" w14:textId="77777777" w:rsidR="00397FCA" w:rsidRPr="008E0E8B" w:rsidRDefault="00397FCA" w:rsidP="008E0E8B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>Prijímateľom nemôže byť podnik v ťažkostiach v súlade s usmerneniami o štátnej pomoci na záchranu a reštrukturalizáciu nefinančných podnikov v ťažkostiach (2014/C 249/01);</w:t>
      </w:r>
    </w:p>
    <w:p w14:paraId="21F2AE6A" w14:textId="77777777" w:rsidR="00397FCA" w:rsidRPr="008E0E8B" w:rsidRDefault="00397FCA" w:rsidP="008E0E8B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>Prijímateľom nemôže byť podnik, ktorý porušil zákaz nelegálnej práce a nelegálneho zamestnávania v predchádzajúcich 3 rokoch;</w:t>
      </w:r>
    </w:p>
    <w:p w14:paraId="7619EC80" w14:textId="77777777" w:rsidR="00AA692B" w:rsidRDefault="00AA692B" w:rsidP="00AA692B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poskytnutie pomoci v zmysle zákona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č. 358/2015 Z. z.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úprave niektorých vzťahov v oblasti štátnej pomoci a minimálnej pomoci a o zmene a doplnení niektorých zákonov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(zákon o štátnej pomoci) (ďalej len „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Zákon o štátnej pomoci</w:t>
      </w:r>
      <w:r>
        <w:rPr>
          <w:rFonts w:ascii="Times New Roman" w:hAnsi="Times New Roman" w:cs="Times New Roman"/>
          <w:sz w:val="24"/>
          <w:szCs w:val="24"/>
          <w:lang w:eastAsia="sk-SK"/>
        </w:rPr>
        <w:t>“) nie je právny nárok.</w:t>
      </w:r>
    </w:p>
    <w:p w14:paraId="5B92DC17" w14:textId="77777777" w:rsidR="00AA692B" w:rsidRPr="009B39AD" w:rsidRDefault="00AA692B" w:rsidP="00AA692B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Prijímateľ musí spĺňať všetky podmienky podľa prílohy č. 1 Schémy.</w:t>
      </w:r>
    </w:p>
    <w:p w14:paraId="2C124648" w14:textId="77777777" w:rsidR="00AA692B" w:rsidRPr="009B39AD" w:rsidRDefault="00AA692B" w:rsidP="00AA692B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9AD">
        <w:rPr>
          <w:rFonts w:ascii="Times New Roman" w:hAnsi="Times New Roman" w:cs="Times New Roman"/>
          <w:sz w:val="24"/>
          <w:szCs w:val="24"/>
        </w:rPr>
        <w:t>Prijímateľ je povinný poskytnúť Vykonávateľovi osobné údaje štatutárneho zástupcu,</w:t>
      </w:r>
    </w:p>
    <w:p w14:paraId="541F0F86" w14:textId="77777777" w:rsidR="00AA692B" w:rsidRPr="009B39AD" w:rsidRDefault="00AA692B" w:rsidP="00AA692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39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kontaktnej osoby a poverených osôb v rozsahu: titul, meno, priezvisko, adresa trvalého</w:t>
      </w:r>
    </w:p>
    <w:p w14:paraId="46A35994" w14:textId="77777777" w:rsidR="00AA692B" w:rsidRPr="009B39AD" w:rsidRDefault="00AA692B" w:rsidP="00AA692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39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pobytu, telefonický kontakt a e-mail. Údaje budú spracované na účel poskytnutia</w:t>
      </w:r>
    </w:p>
    <w:p w14:paraId="03B04AB3" w14:textId="77777777" w:rsidR="00AA692B" w:rsidRPr="009B39AD" w:rsidRDefault="00AA692B" w:rsidP="00AA692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39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pomoci v zmysle Schémy de </w:t>
      </w:r>
      <w:proofErr w:type="spellStart"/>
      <w:r w:rsidRPr="009B39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minimis</w:t>
      </w:r>
      <w:proofErr w:type="spellEnd"/>
      <w:r w:rsidRPr="009B39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 obdobie na obdobie 10 rokov od ukončenia</w:t>
      </w:r>
    </w:p>
    <w:p w14:paraId="1D2E76E4" w14:textId="77777777" w:rsidR="00AA692B" w:rsidRPr="009B39AD" w:rsidRDefault="00AA692B" w:rsidP="00AA692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39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projektu. Ukončením projektu sa rozumie odovzdanie poslednej Následnej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B39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monitorovacej správy.</w:t>
      </w:r>
    </w:p>
    <w:p w14:paraId="1A93D5B5" w14:textId="77777777" w:rsidR="00AA692B" w:rsidRDefault="00AA692B" w:rsidP="00AA692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B39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Podrobnosti o Ochrane osobných údajov nájdete na webovom sídle Vykonávateľ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</w:t>
      </w:r>
      <w:hyperlink r:id="rId14" w:history="1">
        <w:r w:rsidRPr="009B39AD">
          <w:rPr>
            <w:rStyle w:val="Hypertextovprepojenie"/>
            <w:rFonts w:ascii="Times New Roman" w:hAnsi="Times New Roman" w:cs="Times New Roman"/>
            <w:sz w:val="24"/>
            <w:szCs w:val="24"/>
          </w:rPr>
          <w:t>www.sba.sk</w:t>
        </w:r>
      </w:hyperlink>
      <w:r w:rsidRPr="009B39AD">
        <w:rPr>
          <w:rFonts w:ascii="Times New Roman" w:hAnsi="Times New Roman" w:cs="Times New Roman"/>
          <w:sz w:val="24"/>
          <w:szCs w:val="24"/>
        </w:rPr>
        <w:t>.</w:t>
      </w:r>
    </w:p>
    <w:p w14:paraId="347A422B" w14:textId="77777777" w:rsidR="00AA692B" w:rsidRPr="009B39AD" w:rsidRDefault="00AA692B" w:rsidP="00AA6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8FB26BA" w14:textId="77777777" w:rsidR="00A93829" w:rsidRPr="008E0E8B" w:rsidRDefault="00AA692B" w:rsidP="00A938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9850AE">
        <w:rPr>
          <w:rFonts w:ascii="Times New Roman" w:hAnsi="Times New Roman" w:cs="Times New Roman"/>
          <w:sz w:val="24"/>
          <w:szCs w:val="24"/>
        </w:rPr>
        <w:t>Ostatné podmienky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0AE">
        <w:rPr>
          <w:rFonts w:ascii="Times New Roman" w:hAnsi="Times New Roman" w:cs="Times New Roman"/>
          <w:sz w:val="24"/>
          <w:szCs w:val="24"/>
        </w:rPr>
        <w:t>ako aj ďalšie podmienky deklaruje Žiadateľ vyhláseniami bližšie uvedenými v Schéme a/alebo v Žiadosti.</w:t>
      </w:r>
      <w:r w:rsidR="00A93829">
        <w:rPr>
          <w:rFonts w:ascii="Times New Roman" w:hAnsi="Times New Roman" w:cs="Times New Roman"/>
          <w:sz w:val="24"/>
          <w:szCs w:val="24"/>
        </w:rPr>
        <w:t xml:space="preserve"> </w:t>
      </w:r>
      <w:r w:rsidR="00A93829" w:rsidRPr="008E0E8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Viac informácií o službách poskytovaných v rámci účasti na skupinovom poradenstve nájdete v implementačnom manuáli na webovej stránke SBA.</w:t>
      </w:r>
    </w:p>
    <w:p w14:paraId="5149350D" w14:textId="10E84065" w:rsidR="00AA692B" w:rsidRDefault="00AA692B" w:rsidP="00AA6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850DDE" w14:textId="77777777" w:rsidR="00AA692B" w:rsidRDefault="00AA692B" w:rsidP="00AA692B">
      <w:pPr>
        <w:ind w:left="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39AD">
        <w:rPr>
          <w:rFonts w:ascii="Times New Roman" w:hAnsi="Times New Roman" w:cs="Times New Roman"/>
          <w:sz w:val="24"/>
          <w:szCs w:val="24"/>
        </w:rPr>
        <w:t>Projekt je financovaný z prostriedkov Európskej únie v súlade so zákonom č. 292/2014 Z. z.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39AD">
        <w:rPr>
          <w:rFonts w:ascii="Times New Roman" w:hAnsi="Times New Roman" w:cs="Times New Roman"/>
          <w:sz w:val="24"/>
          <w:szCs w:val="24"/>
        </w:rPr>
        <w:t>príspevku poskytovanom z európskych štrukturálnych a investičný</w:t>
      </w:r>
      <w:r>
        <w:rPr>
          <w:rFonts w:ascii="Times New Roman" w:hAnsi="Times New Roman" w:cs="Times New Roman"/>
          <w:sz w:val="24"/>
          <w:szCs w:val="24"/>
        </w:rPr>
        <w:t xml:space="preserve">ch fondov a o zmene a </w:t>
      </w:r>
      <w:r w:rsidRPr="009B39AD">
        <w:rPr>
          <w:rFonts w:ascii="Times New Roman" w:hAnsi="Times New Roman" w:cs="Times New Roman"/>
          <w:sz w:val="24"/>
          <w:szCs w:val="24"/>
        </w:rPr>
        <w:t>doplnení niektorých zákonov v znení neskorších predpisov a v súlade s príslušnou riadiacou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39AD">
        <w:rPr>
          <w:rFonts w:ascii="Times New Roman" w:hAnsi="Times New Roman" w:cs="Times New Roman"/>
          <w:sz w:val="24"/>
          <w:szCs w:val="24"/>
        </w:rPr>
        <w:t>dokumentáciou upravujúcou implementáciu národných projektov realizovaných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B39AD">
        <w:rPr>
          <w:rFonts w:ascii="Times New Roman" w:hAnsi="Times New Roman" w:cs="Times New Roman"/>
          <w:sz w:val="24"/>
          <w:szCs w:val="24"/>
        </w:rPr>
        <w:t>gescii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39AD">
        <w:rPr>
          <w:rFonts w:ascii="Times New Roman" w:hAnsi="Times New Roman" w:cs="Times New Roman"/>
          <w:sz w:val="24"/>
          <w:szCs w:val="24"/>
        </w:rPr>
        <w:t>Ministerstva hospodárstva Slovenskej republiky. V rámci tejto Výzvy sa jedná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B39AD">
        <w:rPr>
          <w:rFonts w:ascii="Times New Roman" w:hAnsi="Times New Roman" w:cs="Times New Roman"/>
          <w:sz w:val="24"/>
          <w:szCs w:val="24"/>
        </w:rPr>
        <w:t>nefinančnú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39AD">
        <w:rPr>
          <w:rFonts w:ascii="Times New Roman" w:hAnsi="Times New Roman" w:cs="Times New Roman"/>
          <w:sz w:val="24"/>
          <w:szCs w:val="24"/>
        </w:rPr>
        <w:t>formu podpory, ktorá je poskytovaná v zmysle zákona č. 358/2015 Z. z. o úprave niektorých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39AD">
        <w:rPr>
          <w:rFonts w:ascii="Times New Roman" w:hAnsi="Times New Roman" w:cs="Times New Roman"/>
          <w:sz w:val="24"/>
          <w:szCs w:val="24"/>
        </w:rPr>
        <w:t>vzťahov v oblasti štátnej pomoci a minimálnej pomoci a zmene a doplnení niektorých zákonov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E52977">
        <w:rPr>
          <w:rFonts w:ascii="Times New Roman" w:hAnsi="Times New Roman" w:cs="Times New Roman"/>
          <w:color w:val="0563C2"/>
          <w:sz w:val="24"/>
          <w:szCs w:val="24"/>
        </w:rPr>
        <w:t>zákon o štátnej pomoci</w:t>
      </w:r>
      <w:r w:rsidRPr="00E45B9D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0B719E78" w14:textId="77777777" w:rsidR="00923C6E" w:rsidRDefault="00AA692B" w:rsidP="00AA692B">
      <w:pPr>
        <w:spacing w:after="0" w:line="240" w:lineRule="auto"/>
        <w:ind w:left="3"/>
        <w:jc w:val="both"/>
        <w:rPr>
          <w:rFonts w:ascii="Times New Roman" w:hAnsi="Times New Roman" w:cs="Times New Roman"/>
          <w:sz w:val="24"/>
          <w:szCs w:val="24"/>
        </w:rPr>
      </w:pPr>
      <w:r w:rsidRPr="009B39AD">
        <w:rPr>
          <w:rFonts w:ascii="Times New Roman" w:hAnsi="Times New Roman" w:cs="Times New Roman"/>
          <w:sz w:val="24"/>
          <w:szCs w:val="24"/>
        </w:rPr>
        <w:t xml:space="preserve">Prijímateľovi je poskytnutá pomoc de </w:t>
      </w:r>
      <w:proofErr w:type="spellStart"/>
      <w:r w:rsidRPr="009B39AD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9B39AD">
        <w:rPr>
          <w:rFonts w:ascii="Times New Roman" w:hAnsi="Times New Roman" w:cs="Times New Roman"/>
          <w:sz w:val="24"/>
          <w:szCs w:val="24"/>
        </w:rPr>
        <w:t xml:space="preserve">. Ide o nepriamu formu pomoci, ktorá je poskytovaná vo výške 100% nákladov spojených s </w:t>
      </w:r>
      <w:r w:rsidRPr="00E52977">
        <w:rPr>
          <w:rFonts w:ascii="Times New Roman" w:hAnsi="Times New Roman" w:cs="Times New Roman"/>
          <w:sz w:val="24"/>
          <w:szCs w:val="24"/>
        </w:rPr>
        <w:t>poskytovaním Skupinového odborného poradenstva. Všetky dodatočné výdavky si hradí Žiadateľ sám. Informácie o povinnostiach MSP súvisiacich</w:t>
      </w:r>
      <w:r w:rsidRPr="009B39AD">
        <w:rPr>
          <w:rFonts w:ascii="Times New Roman" w:hAnsi="Times New Roman" w:cs="Times New Roman"/>
          <w:sz w:val="24"/>
          <w:szCs w:val="24"/>
        </w:rPr>
        <w:t xml:space="preserve"> s pomocou de </w:t>
      </w:r>
      <w:proofErr w:type="spellStart"/>
      <w:r w:rsidRPr="009B39AD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9B39AD">
        <w:rPr>
          <w:rFonts w:ascii="Times New Roman" w:hAnsi="Times New Roman" w:cs="Times New Roman"/>
          <w:sz w:val="24"/>
          <w:szCs w:val="24"/>
        </w:rPr>
        <w:t xml:space="preserve"> nájdete na </w:t>
      </w:r>
      <w:hyperlink r:id="rId15" w:history="1">
        <w:r w:rsidRPr="009B39AD">
          <w:rPr>
            <w:rStyle w:val="Hypertextovprepojenie"/>
          </w:rPr>
          <w:t>www.statnapomoc.sk</w:t>
        </w:r>
      </w:hyperlink>
      <w:r w:rsidRPr="009B39A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D92A81" w14:textId="77777777" w:rsidR="00AA692B" w:rsidRPr="009B39AD" w:rsidRDefault="00AA692B" w:rsidP="00AA692B">
      <w:pPr>
        <w:spacing w:after="0" w:line="240" w:lineRule="auto"/>
        <w:ind w:left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</w:t>
      </w:r>
      <w:r w:rsidRPr="009B39AD">
        <w:rPr>
          <w:rFonts w:ascii="Times New Roman" w:hAnsi="Times New Roman" w:cs="Times New Roman"/>
          <w:sz w:val="24"/>
          <w:szCs w:val="24"/>
        </w:rPr>
        <w:t xml:space="preserve"> je realizovaný SBA v spolupráci so Slovenskou agentúrou pre rozvoj investícií a obchodu (SARIO). </w:t>
      </w:r>
      <w:r w:rsidRPr="004E021A">
        <w:rPr>
          <w:rFonts w:ascii="Times New Roman" w:hAnsi="Times New Roman" w:cs="Times New Roman"/>
          <w:sz w:val="24"/>
          <w:szCs w:val="24"/>
        </w:rPr>
        <w:t>Viac o službách pre podnikateľov aj nepodnikateľov nájdete na webovej stránke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Pr="00FB3995">
          <w:rPr>
            <w:rStyle w:val="Hypertextovprepojenie"/>
            <w:rFonts w:ascii="Times New Roman" w:hAnsi="Times New Roman" w:cs="Times New Roman"/>
            <w:sz w:val="24"/>
            <w:szCs w:val="24"/>
          </w:rPr>
          <w:t>SBA</w:t>
        </w:r>
      </w:hyperlink>
      <w:r w:rsidRPr="009B39AD">
        <w:rPr>
          <w:rStyle w:val="Hypertextovprepojeni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alebo </w:t>
      </w:r>
      <w:hyperlink r:id="rId17" w:history="1">
        <w:r w:rsidRPr="00FB3995">
          <w:rPr>
            <w:rStyle w:val="Hypertextovprepojenie"/>
            <w:rFonts w:ascii="Times New Roman" w:hAnsi="Times New Roman" w:cs="Times New Roman"/>
            <w:sz w:val="24"/>
            <w:szCs w:val="24"/>
          </w:rPr>
          <w:t>NPC</w:t>
        </w:r>
      </w:hyperlink>
      <w:r w:rsidRPr="009B39AD">
        <w:rPr>
          <w:rFonts w:ascii="Times New Roman" w:hAnsi="Times New Roman" w:cs="Times New Roman"/>
          <w:sz w:val="24"/>
          <w:szCs w:val="24"/>
        </w:rPr>
        <w:t>.</w:t>
      </w:r>
    </w:p>
    <w:p w14:paraId="46404BBA" w14:textId="77777777" w:rsidR="00AA692B" w:rsidRPr="009B39AD" w:rsidRDefault="00AA692B" w:rsidP="00AA692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463CE2FC" w14:textId="1157D4CA" w:rsidR="00AA692B" w:rsidRDefault="007A3FC8">
      <w:pPr>
        <w:autoSpaceDE w:val="0"/>
        <w:autoSpaceDN w:val="0"/>
        <w:adjustRightInd w:val="0"/>
        <w:spacing w:after="0" w:line="240" w:lineRule="auto"/>
        <w:ind w:left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A692B" w:rsidRPr="009B39AD">
        <w:rPr>
          <w:rFonts w:ascii="Times New Roman" w:hAnsi="Times New Roman" w:cs="Times New Roman"/>
          <w:sz w:val="24"/>
          <w:szCs w:val="24"/>
        </w:rPr>
        <w:t>re poskytovanie našich služieb - zber informácií potrebných pre registráciu</w:t>
      </w:r>
      <w:r w:rsidR="005242B3">
        <w:rPr>
          <w:rFonts w:ascii="Times New Roman" w:hAnsi="Times New Roman" w:cs="Times New Roman"/>
          <w:sz w:val="24"/>
          <w:szCs w:val="24"/>
        </w:rPr>
        <w:t xml:space="preserve"> a žiadosť</w:t>
      </w:r>
      <w:r w:rsidR="00AA692B" w:rsidRPr="009B39AD">
        <w:rPr>
          <w:rFonts w:ascii="Times New Roman" w:hAnsi="Times New Roman" w:cs="Times New Roman"/>
          <w:sz w:val="24"/>
          <w:szCs w:val="24"/>
        </w:rPr>
        <w:t>, používame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92B" w:rsidRPr="009B39AD">
        <w:rPr>
          <w:rFonts w:ascii="Times New Roman" w:hAnsi="Times New Roman" w:cs="Times New Roman"/>
          <w:sz w:val="24"/>
          <w:szCs w:val="24"/>
        </w:rPr>
        <w:t xml:space="preserve">online služby Google </w:t>
      </w:r>
      <w:proofErr w:type="spellStart"/>
      <w:r w:rsidR="00AA692B" w:rsidRPr="009B39AD">
        <w:rPr>
          <w:rFonts w:ascii="Times New Roman" w:hAnsi="Times New Roman" w:cs="Times New Roman"/>
          <w:sz w:val="24"/>
          <w:szCs w:val="24"/>
        </w:rPr>
        <w:t>Docs</w:t>
      </w:r>
      <w:proofErr w:type="spellEnd"/>
      <w:r w:rsidR="00AA692B" w:rsidRPr="009B39AD">
        <w:rPr>
          <w:rFonts w:ascii="Times New Roman" w:hAnsi="Times New Roman" w:cs="Times New Roman"/>
          <w:sz w:val="24"/>
          <w:szCs w:val="24"/>
        </w:rPr>
        <w:t>, ktoré poskytuje na základe dohody so sprostredkovateľom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92B" w:rsidRPr="009B39AD">
        <w:rPr>
          <w:rFonts w:ascii="Times New Roman" w:hAnsi="Times New Roman" w:cs="Times New Roman"/>
          <w:sz w:val="24"/>
          <w:szCs w:val="24"/>
        </w:rPr>
        <w:t xml:space="preserve">spoločnosť Google LLC so sídlom na adrese 1600 </w:t>
      </w:r>
      <w:proofErr w:type="spellStart"/>
      <w:r w:rsidR="00AA692B" w:rsidRPr="009B39AD">
        <w:rPr>
          <w:rFonts w:ascii="Times New Roman" w:hAnsi="Times New Roman" w:cs="Times New Roman"/>
          <w:sz w:val="24"/>
          <w:szCs w:val="24"/>
        </w:rPr>
        <w:t>Amphitheatre</w:t>
      </w:r>
      <w:proofErr w:type="spellEnd"/>
      <w:r w:rsidR="00AA692B" w:rsidRPr="009B3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92B" w:rsidRPr="009B39AD">
        <w:rPr>
          <w:rFonts w:ascii="Times New Roman" w:hAnsi="Times New Roman" w:cs="Times New Roman"/>
          <w:sz w:val="24"/>
          <w:szCs w:val="24"/>
        </w:rPr>
        <w:t>Parkway</w:t>
      </w:r>
      <w:proofErr w:type="spellEnd"/>
      <w:r w:rsidR="00AA692B" w:rsidRPr="009B39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A692B" w:rsidRPr="009B39AD">
        <w:rPr>
          <w:rFonts w:ascii="Times New Roman" w:hAnsi="Times New Roman" w:cs="Times New Roman"/>
          <w:sz w:val="24"/>
          <w:szCs w:val="24"/>
        </w:rPr>
        <w:t>Mountain</w:t>
      </w:r>
      <w:proofErr w:type="spellEnd"/>
      <w:r w:rsidR="00AA692B" w:rsidRPr="009B3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92B" w:rsidRPr="009B39AD">
        <w:rPr>
          <w:rFonts w:ascii="Times New Roman" w:hAnsi="Times New Roman" w:cs="Times New Roman"/>
          <w:sz w:val="24"/>
          <w:szCs w:val="24"/>
        </w:rPr>
        <w:t>View</w:t>
      </w:r>
      <w:proofErr w:type="spellEnd"/>
      <w:r w:rsidR="00AA692B" w:rsidRPr="009B39AD">
        <w:rPr>
          <w:rFonts w:ascii="Times New Roman" w:hAnsi="Times New Roman" w:cs="Times New Roman"/>
          <w:sz w:val="24"/>
          <w:szCs w:val="24"/>
        </w:rPr>
        <w:t>,</w:t>
      </w:r>
      <w:r w:rsidR="00AA692B">
        <w:rPr>
          <w:rFonts w:ascii="Times New Roman" w:hAnsi="Times New Roman" w:cs="Times New Roman"/>
          <w:sz w:val="24"/>
          <w:szCs w:val="24"/>
        </w:rPr>
        <w:t xml:space="preserve"> </w:t>
      </w:r>
      <w:r w:rsidR="00AA692B" w:rsidRPr="009B39AD">
        <w:rPr>
          <w:rFonts w:ascii="Times New Roman" w:hAnsi="Times New Roman" w:cs="Times New Roman"/>
          <w:sz w:val="24"/>
          <w:szCs w:val="24"/>
        </w:rPr>
        <w:t>CA 94043, Spojené štáty americké. Podrobnosti o ochrane OÚ spoločnosťou sú dostupn</w:t>
      </w:r>
      <w:r w:rsidR="00AA692B">
        <w:rPr>
          <w:rFonts w:ascii="Times New Roman" w:hAnsi="Times New Roman" w:cs="Times New Roman"/>
          <w:sz w:val="24"/>
          <w:szCs w:val="24"/>
        </w:rPr>
        <w:t xml:space="preserve">é </w:t>
      </w:r>
      <w:r w:rsidR="00AA692B" w:rsidRPr="009B39AD">
        <w:rPr>
          <w:rFonts w:ascii="Times New Roman" w:hAnsi="Times New Roman" w:cs="Times New Roman"/>
          <w:sz w:val="24"/>
          <w:szCs w:val="24"/>
        </w:rPr>
        <w:t xml:space="preserve">online na </w:t>
      </w:r>
      <w:hyperlink r:id="rId18" w:history="1">
        <w:r w:rsidR="00ED1869" w:rsidRPr="00ED1869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https://policies.google.com/privacy</w:t>
        </w:r>
      </w:hyperlink>
    </w:p>
    <w:p w14:paraId="28DCC600" w14:textId="77777777" w:rsidR="00AA692B" w:rsidRDefault="00AA692B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2F232E87" w14:textId="77777777" w:rsidR="00397FCA" w:rsidRPr="008E0E8B" w:rsidRDefault="00397FCA" w:rsidP="008E0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>SBA si vyhradzuje právo túto Výzvu zrušiť.</w:t>
      </w:r>
    </w:p>
    <w:p w14:paraId="73BCC39C" w14:textId="77777777" w:rsidR="00397FCA" w:rsidRPr="008E0E8B" w:rsidRDefault="00397FCA" w:rsidP="008E0E8B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27BC3E38" w14:textId="77777777" w:rsidR="00397FCA" w:rsidRPr="008E0E8B" w:rsidRDefault="00397FCA" w:rsidP="0053146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8E0E8B">
        <w:rPr>
          <w:rFonts w:ascii="Times New Roman" w:hAnsi="Times New Roman" w:cs="Times New Roman"/>
          <w:b/>
          <w:color w:val="002060"/>
          <w:sz w:val="24"/>
          <w:szCs w:val="24"/>
        </w:rPr>
        <w:t>Kontaktné údaje pre žiadateľov:</w:t>
      </w:r>
    </w:p>
    <w:p w14:paraId="044AB683" w14:textId="6E70447B" w:rsidR="00397FCA" w:rsidRPr="008E0E8B" w:rsidRDefault="008A16AB" w:rsidP="0053146C">
      <w:pPr>
        <w:tabs>
          <w:tab w:val="left" w:pos="1985"/>
        </w:tabs>
        <w:spacing w:after="0" w:line="240" w:lineRule="auto"/>
        <w:jc w:val="center"/>
        <w:rPr>
          <w:rStyle w:val="Hypertextovprepojenie"/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>
        <w:rPr>
          <w:rStyle w:val="Hypertextovprepojenie"/>
          <w:rFonts w:ascii="Times New Roman" w:hAnsi="Times New Roman" w:cs="Times New Roman"/>
          <w:color w:val="171717" w:themeColor="background2" w:themeShade="1A"/>
          <w:sz w:val="24"/>
          <w:szCs w:val="24"/>
          <w:u w:val="none"/>
        </w:rPr>
        <w:t>Banskobystrický</w:t>
      </w:r>
      <w:r w:rsidR="00E52977">
        <w:rPr>
          <w:rStyle w:val="Hypertextovprepojenie"/>
          <w:rFonts w:ascii="Times New Roman" w:hAnsi="Times New Roman" w:cs="Times New Roman"/>
          <w:color w:val="171717" w:themeColor="background2" w:themeShade="1A"/>
          <w:sz w:val="24"/>
          <w:szCs w:val="24"/>
          <w:u w:val="none"/>
        </w:rPr>
        <w:t xml:space="preserve"> </w:t>
      </w:r>
      <w:r w:rsidR="00397FCA" w:rsidRPr="008E0E8B">
        <w:rPr>
          <w:rStyle w:val="Hypertextovprepojenie"/>
          <w:rFonts w:ascii="Times New Roman" w:hAnsi="Times New Roman" w:cs="Times New Roman"/>
          <w:color w:val="171717" w:themeColor="background2" w:themeShade="1A"/>
          <w:sz w:val="24"/>
          <w:szCs w:val="24"/>
          <w:u w:val="none"/>
        </w:rPr>
        <w:t xml:space="preserve">kraj: </w:t>
      </w:r>
      <w:r w:rsidR="00397FCA" w:rsidRPr="00845D18">
        <w:rPr>
          <w:rFonts w:ascii="Times New Roman" w:hAnsi="Times New Roman" w:cs="Times New Roman"/>
          <w:sz w:val="24"/>
          <w:szCs w:val="24"/>
        </w:rPr>
        <w:t>npint_</w:t>
      </w:r>
      <w:r>
        <w:rPr>
          <w:rFonts w:ascii="Times New Roman" w:hAnsi="Times New Roman" w:cs="Times New Roman"/>
          <w:sz w:val="24"/>
          <w:szCs w:val="24"/>
        </w:rPr>
        <w:t>bb</w:t>
      </w:r>
      <w:bookmarkStart w:id="0" w:name="_GoBack"/>
      <w:bookmarkEnd w:id="0"/>
      <w:r w:rsidR="00397FCA" w:rsidRPr="00845D18">
        <w:rPr>
          <w:rFonts w:ascii="Times New Roman" w:hAnsi="Times New Roman" w:cs="Times New Roman"/>
          <w:sz w:val="24"/>
          <w:szCs w:val="24"/>
        </w:rPr>
        <w:t>@npc.sk</w:t>
      </w:r>
    </w:p>
    <w:p w14:paraId="414880DA" w14:textId="77777777" w:rsidR="00397FCA" w:rsidRPr="008E0E8B" w:rsidRDefault="00397FCA" w:rsidP="0053146C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840D0E" w14:textId="77777777" w:rsidR="00397FCA" w:rsidRPr="008E0E8B" w:rsidRDefault="00397FCA" w:rsidP="005314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 xml:space="preserve">Slovak Business </w:t>
      </w:r>
      <w:proofErr w:type="spellStart"/>
      <w:r w:rsidRPr="008E0E8B">
        <w:rPr>
          <w:rFonts w:ascii="Times New Roman" w:hAnsi="Times New Roman" w:cs="Times New Roman"/>
          <w:sz w:val="24"/>
          <w:szCs w:val="24"/>
        </w:rPr>
        <w:t>Agency</w:t>
      </w:r>
      <w:proofErr w:type="spellEnd"/>
    </w:p>
    <w:p w14:paraId="05F58E1B" w14:textId="77777777" w:rsidR="00397FCA" w:rsidRPr="008E0E8B" w:rsidRDefault="00397FCA" w:rsidP="005314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E0E8B">
        <w:rPr>
          <w:rFonts w:ascii="Times New Roman" w:hAnsi="Times New Roman" w:cs="Times New Roman"/>
          <w:sz w:val="24"/>
          <w:szCs w:val="24"/>
        </w:rPr>
        <w:t>Karadžičova</w:t>
      </w:r>
      <w:proofErr w:type="spellEnd"/>
      <w:r w:rsidRPr="008E0E8B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3859683E" w14:textId="77777777" w:rsidR="00397FCA" w:rsidRPr="008E0E8B" w:rsidRDefault="00397FCA" w:rsidP="005314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>811 09 Bratislava</w:t>
      </w:r>
    </w:p>
    <w:p w14:paraId="34233154" w14:textId="0CEF9995" w:rsidR="000E53DF" w:rsidRPr="008E0E8B" w:rsidRDefault="00397FCA" w:rsidP="00E52977">
      <w:pPr>
        <w:jc w:val="center"/>
        <w:rPr>
          <w:rFonts w:ascii="Times New Roman" w:hAnsi="Times New Roman" w:cs="Times New Roman"/>
          <w:sz w:val="24"/>
          <w:szCs w:val="24"/>
        </w:rPr>
      </w:pPr>
      <w:r w:rsidRPr="008E0E8B">
        <w:rPr>
          <w:rFonts w:ascii="Times New Roman" w:hAnsi="Times New Roman" w:cs="Times New Roman"/>
          <w:sz w:val="24"/>
          <w:szCs w:val="24"/>
        </w:rPr>
        <w:t>agency@sbagency.sk</w:t>
      </w:r>
    </w:p>
    <w:sectPr w:rsidR="000E53DF" w:rsidRPr="008E0E8B" w:rsidSect="0052345C"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7F10F4" w14:textId="77777777" w:rsidR="00156DA5" w:rsidRDefault="00156DA5" w:rsidP="00397FCA">
      <w:pPr>
        <w:spacing w:after="0" w:line="240" w:lineRule="auto"/>
      </w:pPr>
      <w:r>
        <w:separator/>
      </w:r>
    </w:p>
  </w:endnote>
  <w:endnote w:type="continuationSeparator" w:id="0">
    <w:p w14:paraId="5C4E3342" w14:textId="77777777" w:rsidR="00156DA5" w:rsidRDefault="00156DA5" w:rsidP="00397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CB4696" w14:textId="77777777" w:rsidR="002F1989" w:rsidRDefault="008A16AB" w:rsidP="002F1989">
    <w:pPr>
      <w:pStyle w:val="Hlavika"/>
    </w:pPr>
  </w:p>
  <w:p w14:paraId="495FA688" w14:textId="77777777" w:rsidR="002F1989" w:rsidRDefault="008A16AB" w:rsidP="002F1989"/>
  <w:p w14:paraId="75849887" w14:textId="77777777" w:rsidR="002F1989" w:rsidRDefault="008A16AB" w:rsidP="002F1989">
    <w:pPr>
      <w:pStyle w:val="Pta"/>
    </w:pPr>
  </w:p>
  <w:p w14:paraId="7ADC6D2C" w14:textId="77777777" w:rsidR="002F1989" w:rsidRDefault="008A16AB" w:rsidP="002F1989"/>
  <w:p w14:paraId="7555342E" w14:textId="77777777" w:rsidR="002F1989" w:rsidRDefault="00594AD4" w:rsidP="002F1989">
    <w:pPr>
      <w:pStyle w:val="Pta"/>
      <w:rPr>
        <w:rFonts w:ascii="Times New Roman" w:hAnsi="Times New Roman" w:cs="Times New Roman"/>
        <w:sz w:val="14"/>
        <w:szCs w:val="14"/>
      </w:rPr>
    </w:pPr>
    <w:r w:rsidRPr="004D60D1">
      <w:rPr>
        <w:rFonts w:ascii="Times New Roman" w:hAnsi="Times New Roman" w:cs="Times New Roman"/>
        <w:sz w:val="14"/>
        <w:szCs w:val="14"/>
      </w:rPr>
      <w:t>Kód projektu ITMS2014+</w:t>
    </w:r>
    <w:r w:rsidRPr="00FD28C5">
      <w:rPr>
        <w:rFonts w:ascii="Times New Roman" w:hAnsi="Times New Roman" w:cs="Times New Roman"/>
        <w:sz w:val="14"/>
        <w:szCs w:val="14"/>
      </w:rPr>
      <w:t xml:space="preserve"> </w:t>
    </w:r>
    <w:r w:rsidRPr="004D60D1">
      <w:rPr>
        <w:rFonts w:ascii="Times New Roman" w:hAnsi="Times New Roman" w:cs="Times New Roman"/>
        <w:sz w:val="14"/>
        <w:szCs w:val="14"/>
      </w:rPr>
      <w:t>NFP31303</w:t>
    </w:r>
    <w:r>
      <w:rPr>
        <w:rFonts w:ascii="Times New Roman" w:hAnsi="Times New Roman" w:cs="Times New Roman"/>
        <w:sz w:val="14"/>
        <w:szCs w:val="14"/>
      </w:rPr>
      <w:t>1H810</w:t>
    </w:r>
  </w:p>
  <w:p w14:paraId="60BFCB02" w14:textId="77777777" w:rsidR="002F1989" w:rsidRDefault="00594AD4" w:rsidP="002F1989">
    <w:pPr>
      <w:pStyle w:val="Pta"/>
      <w:rPr>
        <w:rFonts w:ascii="Times New Roman" w:hAnsi="Times New Roman" w:cs="Times New Roman"/>
        <w:sz w:val="14"/>
        <w:szCs w:val="14"/>
      </w:rPr>
    </w:pPr>
    <w:r w:rsidRPr="004D60D1">
      <w:rPr>
        <w:rFonts w:ascii="Times New Roman" w:hAnsi="Times New Roman" w:cs="Times New Roman"/>
        <w:sz w:val="14"/>
        <w:szCs w:val="14"/>
      </w:rPr>
      <w:t xml:space="preserve">NP Podpora internacionalizácie MSP </w:t>
    </w:r>
  </w:p>
  <w:p w14:paraId="38DC0722" w14:textId="77777777" w:rsidR="002F1989" w:rsidRDefault="008A16AB">
    <w:pPr>
      <w:pStyle w:val="Pta"/>
    </w:pPr>
  </w:p>
  <w:p w14:paraId="6C0A8368" w14:textId="77777777" w:rsidR="002F1989" w:rsidRDefault="008A16A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C2E6AC" w14:textId="77777777" w:rsidR="00156DA5" w:rsidRDefault="00156DA5" w:rsidP="00397FCA">
      <w:pPr>
        <w:spacing w:after="0" w:line="240" w:lineRule="auto"/>
      </w:pPr>
      <w:r>
        <w:separator/>
      </w:r>
    </w:p>
  </w:footnote>
  <w:footnote w:type="continuationSeparator" w:id="0">
    <w:p w14:paraId="53F0A5CF" w14:textId="77777777" w:rsidR="00156DA5" w:rsidRDefault="00156DA5" w:rsidP="00397FCA">
      <w:pPr>
        <w:spacing w:after="0" w:line="240" w:lineRule="auto"/>
      </w:pPr>
      <w:r>
        <w:continuationSeparator/>
      </w:r>
    </w:p>
  </w:footnote>
  <w:footnote w:id="1">
    <w:p w14:paraId="3153D642" w14:textId="77777777" w:rsidR="00397FCA" w:rsidRPr="005D31DA" w:rsidRDefault="00397FCA" w:rsidP="00397FCA">
      <w:pPr>
        <w:pStyle w:val="Textpoznmkypodiarou"/>
        <w:jc w:val="both"/>
        <w:rPr>
          <w:rFonts w:ascii="Times New Roman" w:hAnsi="Times New Roman" w:cs="Times New Roman"/>
          <w:sz w:val="16"/>
          <w:szCs w:val="16"/>
        </w:rPr>
      </w:pPr>
      <w:r w:rsidRPr="005D31DA"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 w:rsidRPr="005D31DA">
        <w:rPr>
          <w:rFonts w:ascii="Times New Roman" w:hAnsi="Times New Roman" w:cs="Times New Roman"/>
          <w:sz w:val="16"/>
          <w:szCs w:val="16"/>
        </w:rPr>
        <w:t xml:space="preserve"> písm. c) okrem neregulovaných slobodných povolaní - fyzických osôb vykonávajúcich činnosť podľa Autorského zákona č. 185/2015 Z. z.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5D31DA">
        <w:rPr>
          <w:rFonts w:ascii="Times New Roman" w:hAnsi="Times New Roman" w:cs="Times New Roman"/>
          <w:sz w:val="16"/>
          <w:szCs w:val="16"/>
        </w:rPr>
        <w:t xml:space="preserve">v znení neskorších predpisov. </w:t>
      </w:r>
    </w:p>
  </w:footnote>
  <w:footnote w:id="2">
    <w:p w14:paraId="784F7837" w14:textId="77777777" w:rsidR="00397FCA" w:rsidRDefault="00397FCA" w:rsidP="00397FCA">
      <w:pPr>
        <w:pStyle w:val="Textpoznmkypodiarou"/>
      </w:pPr>
      <w:r w:rsidRPr="005D31DA"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 w:rsidRPr="005D31DA">
        <w:rPr>
          <w:rFonts w:ascii="Times New Roman" w:hAnsi="Times New Roman" w:cs="Times New Roman"/>
          <w:sz w:val="16"/>
          <w:szCs w:val="16"/>
        </w:rPr>
        <w:t xml:space="preserve"> V zmysle Nariadenia Komisie EÚ č. 1407/20133 z 18. decembra 2013 o uplatňovaní článkov 107 a 108 Zmluvy o fungovaní Európskej únie na pomoc de </w:t>
      </w:r>
      <w:proofErr w:type="spellStart"/>
      <w:r w:rsidRPr="005D31DA">
        <w:rPr>
          <w:rFonts w:ascii="Times New Roman" w:hAnsi="Times New Roman" w:cs="Times New Roman"/>
          <w:sz w:val="16"/>
          <w:szCs w:val="16"/>
        </w:rPr>
        <w:t>minimis</w:t>
      </w:r>
      <w:proofErr w:type="spellEnd"/>
      <w:r w:rsidRPr="005D31DA">
        <w:rPr>
          <w:rFonts w:ascii="Times New Roman" w:hAnsi="Times New Roman" w:cs="Times New Roman"/>
          <w:sz w:val="16"/>
          <w:szCs w:val="16"/>
        </w:rPr>
        <w:t xml:space="preserve"> (ďalej len „nariadenie de </w:t>
      </w:r>
      <w:proofErr w:type="spellStart"/>
      <w:r w:rsidRPr="005D31DA">
        <w:rPr>
          <w:rFonts w:ascii="Times New Roman" w:hAnsi="Times New Roman" w:cs="Times New Roman"/>
          <w:sz w:val="16"/>
          <w:szCs w:val="16"/>
        </w:rPr>
        <w:t>minimis</w:t>
      </w:r>
      <w:proofErr w:type="spellEnd"/>
      <w:r w:rsidRPr="005D31DA">
        <w:rPr>
          <w:rFonts w:ascii="Times New Roman" w:hAnsi="Times New Roman" w:cs="Times New Roman"/>
          <w:sz w:val="16"/>
          <w:szCs w:val="16"/>
        </w:rPr>
        <w:t>“); Ú. v. EÚ L 352, 24.12.2013, s. 1-8.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751B3"/>
    <w:multiLevelType w:val="hybridMultilevel"/>
    <w:tmpl w:val="F626A3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E2280"/>
    <w:multiLevelType w:val="hybridMultilevel"/>
    <w:tmpl w:val="E6D0667A"/>
    <w:lvl w:ilvl="0" w:tplc="CECCE742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6363C31"/>
    <w:multiLevelType w:val="hybridMultilevel"/>
    <w:tmpl w:val="E5581172"/>
    <w:lvl w:ilvl="0" w:tplc="C268C0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649E8"/>
    <w:multiLevelType w:val="hybridMultilevel"/>
    <w:tmpl w:val="F76C8914"/>
    <w:lvl w:ilvl="0" w:tplc="C268C0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B196D"/>
    <w:multiLevelType w:val="hybridMultilevel"/>
    <w:tmpl w:val="186E79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4354D"/>
    <w:multiLevelType w:val="hybridMultilevel"/>
    <w:tmpl w:val="F036C648"/>
    <w:lvl w:ilvl="0" w:tplc="C268C0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C1E20"/>
    <w:multiLevelType w:val="hybridMultilevel"/>
    <w:tmpl w:val="8F10E7EA"/>
    <w:lvl w:ilvl="0" w:tplc="C268C0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607EB"/>
    <w:multiLevelType w:val="hybridMultilevel"/>
    <w:tmpl w:val="1EF03E26"/>
    <w:lvl w:ilvl="0" w:tplc="C268C0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279C9"/>
    <w:multiLevelType w:val="hybridMultilevel"/>
    <w:tmpl w:val="873C7982"/>
    <w:lvl w:ilvl="0" w:tplc="C268C0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B1518"/>
    <w:multiLevelType w:val="hybridMultilevel"/>
    <w:tmpl w:val="E586CE38"/>
    <w:lvl w:ilvl="0" w:tplc="C268C0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C268C02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94A0D"/>
    <w:multiLevelType w:val="hybridMultilevel"/>
    <w:tmpl w:val="16F4FAE6"/>
    <w:lvl w:ilvl="0" w:tplc="CECCE74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895735"/>
    <w:multiLevelType w:val="hybridMultilevel"/>
    <w:tmpl w:val="BECC31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2D22EF"/>
    <w:multiLevelType w:val="hybridMultilevel"/>
    <w:tmpl w:val="DDB89F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604953"/>
    <w:multiLevelType w:val="hybridMultilevel"/>
    <w:tmpl w:val="080E76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6515A"/>
    <w:multiLevelType w:val="hybridMultilevel"/>
    <w:tmpl w:val="3ADA32F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1"/>
  </w:num>
  <w:num w:numId="5">
    <w:abstractNumId w:val="11"/>
  </w:num>
  <w:num w:numId="6">
    <w:abstractNumId w:val="12"/>
  </w:num>
  <w:num w:numId="7">
    <w:abstractNumId w:val="0"/>
  </w:num>
  <w:num w:numId="8">
    <w:abstractNumId w:val="3"/>
  </w:num>
  <w:num w:numId="9">
    <w:abstractNumId w:val="10"/>
  </w:num>
  <w:num w:numId="10">
    <w:abstractNumId w:val="14"/>
  </w:num>
  <w:num w:numId="11">
    <w:abstractNumId w:val="2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CA"/>
    <w:rsid w:val="00073B3B"/>
    <w:rsid w:val="00073D75"/>
    <w:rsid w:val="000E53DF"/>
    <w:rsid w:val="00156DA5"/>
    <w:rsid w:val="001B0B79"/>
    <w:rsid w:val="001B5C80"/>
    <w:rsid w:val="001E37C1"/>
    <w:rsid w:val="002E3A3D"/>
    <w:rsid w:val="00301673"/>
    <w:rsid w:val="00344FDC"/>
    <w:rsid w:val="00397FCA"/>
    <w:rsid w:val="00426C0B"/>
    <w:rsid w:val="004B1372"/>
    <w:rsid w:val="004B33BB"/>
    <w:rsid w:val="004F11DD"/>
    <w:rsid w:val="005242B3"/>
    <w:rsid w:val="0053146C"/>
    <w:rsid w:val="0056478F"/>
    <w:rsid w:val="00594AD4"/>
    <w:rsid w:val="005E2A05"/>
    <w:rsid w:val="006A3236"/>
    <w:rsid w:val="0072606E"/>
    <w:rsid w:val="00764419"/>
    <w:rsid w:val="007A3FC8"/>
    <w:rsid w:val="00845D18"/>
    <w:rsid w:val="008813DF"/>
    <w:rsid w:val="00894F69"/>
    <w:rsid w:val="008A16AB"/>
    <w:rsid w:val="008D05BD"/>
    <w:rsid w:val="008E0E8B"/>
    <w:rsid w:val="00923C6E"/>
    <w:rsid w:val="009D5CBC"/>
    <w:rsid w:val="009E6BEF"/>
    <w:rsid w:val="009E6E26"/>
    <w:rsid w:val="00A93829"/>
    <w:rsid w:val="00AA692B"/>
    <w:rsid w:val="00AD467E"/>
    <w:rsid w:val="00B05463"/>
    <w:rsid w:val="00BF3C68"/>
    <w:rsid w:val="00C21B2E"/>
    <w:rsid w:val="00C74457"/>
    <w:rsid w:val="00D57DE1"/>
    <w:rsid w:val="00E05204"/>
    <w:rsid w:val="00E45B9D"/>
    <w:rsid w:val="00E52977"/>
    <w:rsid w:val="00ED1869"/>
    <w:rsid w:val="00E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5E4C1"/>
  <w15:chartTrackingRefBased/>
  <w15:docId w15:val="{13AC498B-B82F-4D82-90DE-6C94666ED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97FC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397FCA"/>
    <w:pPr>
      <w:ind w:left="720"/>
      <w:contextualSpacing/>
    </w:pPr>
  </w:style>
  <w:style w:type="paragraph" w:styleId="Bezriadkovania">
    <w:name w:val="No Spacing"/>
    <w:uiPriority w:val="1"/>
    <w:qFormat/>
    <w:rsid w:val="00397FCA"/>
    <w:pPr>
      <w:spacing w:after="0" w:line="240" w:lineRule="auto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97FC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97FCA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397FCA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397FCA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397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97FCA"/>
  </w:style>
  <w:style w:type="paragraph" w:styleId="Pta">
    <w:name w:val="footer"/>
    <w:basedOn w:val="Normlny"/>
    <w:link w:val="PtaChar"/>
    <w:uiPriority w:val="99"/>
    <w:unhideWhenUsed/>
    <w:rsid w:val="00397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97FCA"/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99"/>
    <w:locked/>
    <w:rsid w:val="00397FCA"/>
  </w:style>
  <w:style w:type="character" w:styleId="PouitHypertextovPrepojenie">
    <w:name w:val="FollowedHyperlink"/>
    <w:basedOn w:val="Predvolenpsmoodseku"/>
    <w:uiPriority w:val="99"/>
    <w:semiHidden/>
    <w:unhideWhenUsed/>
    <w:rsid w:val="005E2A05"/>
    <w:rPr>
      <w:color w:val="954F72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57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7DE1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426C0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26C0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26C0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agency.sk/sites/default/files/pictures/schema_na_podporu_maleho_a_stredneho_podnikania_v_sr.pdf" TargetMode="External"/><Relationship Id="rId13" Type="http://schemas.openxmlformats.org/officeDocument/2006/relationships/hyperlink" Target="mailto:npint_bb@npc.sk" TargetMode="External"/><Relationship Id="rId18" Type="http://schemas.openxmlformats.org/officeDocument/2006/relationships/hyperlink" Target="https://policies.google.com/privacy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semp.kti2dc.sk/" TargetMode="External"/><Relationship Id="rId17" Type="http://schemas.openxmlformats.org/officeDocument/2006/relationships/hyperlink" Target="http://www.npc.sk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bagency.sk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t.ly/Registracia_PO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tatnapomoc.sk" TargetMode="External"/><Relationship Id="rId10" Type="http://schemas.openxmlformats.org/officeDocument/2006/relationships/hyperlink" Target="http://www.npc.sk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bagency.sk/sites/default/files/pictures/schema_na_podporu_maleho_a_stredneho_podnikania_v_sr.pdf" TargetMode="External"/><Relationship Id="rId14" Type="http://schemas.openxmlformats.org/officeDocument/2006/relationships/hyperlink" Target="http://www.sb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2164</Words>
  <Characters>12336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Mihaliková Miroslava</dc:creator>
  <cp:keywords/>
  <dc:description/>
  <cp:lastModifiedBy>Mery Eva</cp:lastModifiedBy>
  <cp:revision>29</cp:revision>
  <dcterms:created xsi:type="dcterms:W3CDTF">2018-04-08T16:38:00Z</dcterms:created>
  <dcterms:modified xsi:type="dcterms:W3CDTF">2018-10-17T13:47:00Z</dcterms:modified>
</cp:coreProperties>
</file>